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1818AA" w:rsidRPr="001818AA" w:rsidRDefault="001818AA" w:rsidP="001818AA">
      <w:pPr>
        <w:jc w:val="center"/>
      </w:pPr>
      <w:r w:rsidRPr="001818AA">
        <w:rPr>
          <w:b/>
          <w:bCs/>
          <w:color w:val="E74C3C"/>
          <w:u w:val="single"/>
        </w:rPr>
        <w:t>ΘΕΜΑ</w:t>
      </w:r>
      <w:r w:rsidRPr="001818AA">
        <w:rPr>
          <w:lang w:val="en-US"/>
        </w:rPr>
        <w:br/>
      </w:r>
      <w:r w:rsidRPr="001818AA">
        <w:rPr>
          <w:lang w:val="en-US"/>
        </w:rPr>
        <w:br/>
      </w:r>
      <w:r w:rsidRPr="001818AA">
        <w:rPr>
          <w:b/>
          <w:bCs/>
          <w:color w:val="E74C3C"/>
          <w:u w:val="single"/>
          <w:lang w:val="en-US"/>
        </w:rPr>
        <w:t>ISTANBUL JEWELRY SHOW APRIL  2024.</w:t>
      </w:r>
      <w:r w:rsidRPr="001818AA">
        <w:rPr>
          <w:lang w:val="en-US"/>
        </w:rPr>
        <w:br/>
      </w:r>
      <w:r w:rsidRPr="001818AA">
        <w:rPr>
          <w:lang w:val="en-US"/>
        </w:rPr>
        <w:br/>
      </w:r>
      <w:r w:rsidRPr="001818AA">
        <w:rPr>
          <w:b/>
          <w:bCs/>
          <w:i/>
          <w:iCs/>
          <w:u w:val="single"/>
          <w:lang w:val="en-US"/>
        </w:rPr>
        <w:t>ISTANBUL INTERNATIONAL JEWELRY, WATCH &amp; EQUIPMENT FAIR.</w:t>
      </w:r>
      <w:r w:rsidRPr="001818AA">
        <w:rPr>
          <w:lang w:val="en-US"/>
        </w:rPr>
        <w:br/>
      </w:r>
      <w:r w:rsidRPr="001818AA">
        <w:rPr>
          <w:lang w:val="en-US"/>
        </w:rPr>
        <w:br/>
      </w:r>
      <w:r w:rsidRPr="001818AA">
        <w:rPr>
          <w:i/>
          <w:iCs/>
          <w:u w:val="single"/>
        </w:rPr>
        <w:t>ΔΙΕΘΝΗΣ ΕΚΘΕΣΗ ΚΟΣΜΗΜΑΤΩΝ, ΡΟΛΟΓΙΩΝ &amp; ΜΗΧΑΝΗΜΑΤΩΝ ΚΑΤΑΣΚΕΥΗΣ ΚΟΣΜΗΜΑΤΩΝ.</w:t>
      </w:r>
    </w:p>
    <w:p w:rsidR="00272C7A" w:rsidRPr="00272C7A" w:rsidRDefault="00272C7A" w:rsidP="00272C7A">
      <w:pPr>
        <w:jc w:val="center"/>
        <w:rPr>
          <w:lang w:eastAsia="en-US"/>
        </w:rPr>
      </w:pPr>
    </w:p>
    <w:p w:rsidR="00DD62FE" w:rsidRPr="00272C7A" w:rsidRDefault="0048042D" w:rsidP="004A35F3">
      <w:pPr>
        <w:jc w:val="center"/>
        <w:rPr>
          <w:b/>
          <w:i/>
          <w:color w:val="FF0000"/>
          <w:sz w:val="28"/>
          <w:szCs w:val="28"/>
          <w:lang w:eastAsia="en-US"/>
        </w:rPr>
      </w:pPr>
      <w:r>
        <w:rPr>
          <w:b/>
          <w:i/>
          <w:color w:val="FF0000"/>
          <w:sz w:val="28"/>
          <w:szCs w:val="28"/>
          <w:lang w:eastAsia="en-US"/>
        </w:rPr>
        <w:t>Από 1</w:t>
      </w:r>
      <w:r>
        <w:rPr>
          <w:b/>
          <w:i/>
          <w:color w:val="FF0000"/>
          <w:sz w:val="28"/>
          <w:szCs w:val="28"/>
          <w:lang w:val="en-US" w:eastAsia="en-US"/>
        </w:rPr>
        <w:t xml:space="preserve">6 </w:t>
      </w:r>
      <w:r>
        <w:rPr>
          <w:b/>
          <w:i/>
          <w:color w:val="FF0000"/>
          <w:sz w:val="28"/>
          <w:szCs w:val="28"/>
          <w:lang w:eastAsia="en-US"/>
        </w:rPr>
        <w:t xml:space="preserve"> έως 19</w:t>
      </w:r>
      <w:bookmarkStart w:id="0" w:name="_GoBack"/>
      <w:bookmarkEnd w:id="0"/>
      <w:r w:rsidR="007A1B58" w:rsidRPr="00272C7A">
        <w:rPr>
          <w:b/>
          <w:i/>
          <w:color w:val="FF0000"/>
          <w:sz w:val="28"/>
          <w:szCs w:val="28"/>
          <w:lang w:eastAsia="en-US"/>
        </w:rPr>
        <w:t xml:space="preserve"> </w:t>
      </w:r>
      <w:r w:rsidR="001818AA">
        <w:rPr>
          <w:b/>
          <w:i/>
          <w:color w:val="FF0000"/>
          <w:sz w:val="28"/>
          <w:szCs w:val="28"/>
          <w:lang w:eastAsia="en-US"/>
        </w:rPr>
        <w:t>Απριλ</w:t>
      </w:r>
      <w:r w:rsidR="004A35F3" w:rsidRPr="00272C7A">
        <w:rPr>
          <w:b/>
          <w:i/>
          <w:color w:val="FF0000"/>
          <w:sz w:val="28"/>
          <w:szCs w:val="28"/>
          <w:lang w:eastAsia="en-US"/>
        </w:rPr>
        <w:t xml:space="preserve">ίου </w:t>
      </w:r>
      <w:r w:rsidR="001818AA">
        <w:rPr>
          <w:b/>
          <w:i/>
          <w:color w:val="FF0000"/>
          <w:sz w:val="28"/>
          <w:szCs w:val="28"/>
          <w:lang w:eastAsia="en-US"/>
        </w:rPr>
        <w:t>2024</w:t>
      </w:r>
      <w:r w:rsidR="00DD62FE" w:rsidRPr="00272C7A">
        <w:rPr>
          <w:b/>
          <w:i/>
          <w:color w:val="FF0000"/>
          <w:sz w:val="28"/>
          <w:szCs w:val="28"/>
          <w:lang w:eastAsia="en-US"/>
        </w:rPr>
        <w:t xml:space="preserve"> στη</w:t>
      </w:r>
      <w:r w:rsidR="001C7D79" w:rsidRPr="00272C7A">
        <w:rPr>
          <w:b/>
          <w:i/>
          <w:color w:val="FF0000"/>
          <w:sz w:val="28"/>
          <w:szCs w:val="28"/>
          <w:lang w:eastAsia="en-US"/>
        </w:rPr>
        <w:t>ν  Κωνσταντινούπολη</w:t>
      </w:r>
      <w:r w:rsidR="00DD62FE" w:rsidRPr="00272C7A">
        <w:rPr>
          <w:b/>
          <w:i/>
          <w:color w:val="FF0000"/>
          <w:sz w:val="28"/>
          <w:szCs w:val="28"/>
          <w:lang w:eastAsia="en-US"/>
        </w:rPr>
        <w:t>.</w:t>
      </w:r>
    </w:p>
    <w:p w:rsidR="00DD62FE" w:rsidRPr="00DD62FE" w:rsidRDefault="00DD62FE" w:rsidP="00DD62FE">
      <w:pPr>
        <w:jc w:val="center"/>
        <w:rPr>
          <w:b/>
          <w:color w:val="FF0000"/>
          <w:sz w:val="36"/>
          <w:szCs w:val="36"/>
          <w:lang w:eastAsia="en-US"/>
        </w:rPr>
      </w:pPr>
    </w:p>
    <w:p w:rsidR="00DD62FE" w:rsidRPr="00433E39" w:rsidRDefault="00DD62FE" w:rsidP="00DD62FE">
      <w:pPr>
        <w:rPr>
          <w:b/>
          <w:color w:val="FF0000"/>
          <w:sz w:val="36"/>
          <w:szCs w:val="36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CD2046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DD62FE" w:rsidRDefault="00BD620E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CD2046">
        <w:rPr>
          <w:rFonts w:ascii="Times New Roman" w:hAnsi="Times New Roman"/>
          <w:sz w:val="24"/>
          <w:szCs w:val="24"/>
          <w:lang w:val="el-GR"/>
        </w:rPr>
        <w:t>2110134909-10</w:t>
      </w:r>
      <w:r w:rsidRPr="00DD62FE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:rsidR="00AD1B9E" w:rsidRPr="001818AA" w:rsidRDefault="006E336B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1818AA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1818AA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1818AA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1818AA">
        <w:rPr>
          <w:rFonts w:ascii="Times New Roman" w:hAnsi="Times New Roman"/>
          <w:sz w:val="24"/>
          <w:szCs w:val="24"/>
          <w:lang w:val="el-GR"/>
        </w:rPr>
        <w:t xml:space="preserve">, </w:t>
      </w:r>
      <w:hyperlink r:id="rId5" w:history="1"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chamber</w:t>
        </w:r>
        <w:r w:rsidR="00A213E5" w:rsidRPr="001818AA">
          <w:rPr>
            <w:rStyle w:val="-"/>
            <w:rFonts w:ascii="Times New Roman" w:hAnsi="Times New Roman"/>
            <w:sz w:val="24"/>
            <w:szCs w:val="24"/>
            <w:lang w:val="el-GR"/>
          </w:rPr>
          <w:t>@</w:t>
        </w:r>
        <w:proofErr w:type="spellStart"/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etee</w:t>
        </w:r>
        <w:proofErr w:type="spellEnd"/>
        <w:r w:rsidR="00A213E5" w:rsidRPr="001818AA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1818AA">
        <w:rPr>
          <w:rFonts w:ascii="Times New Roman" w:hAnsi="Times New Roman"/>
          <w:sz w:val="24"/>
          <w:szCs w:val="24"/>
          <w:lang w:val="el-GR"/>
        </w:rPr>
        <w:t>.</w:t>
      </w:r>
    </w:p>
    <w:p w:rsidR="00A213E5" w:rsidRPr="00A213E5" w:rsidRDefault="00A213E5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www.etee.gr</w:t>
      </w:r>
    </w:p>
    <w:p w:rsidR="00C5628C" w:rsidRPr="00A213E5" w:rsidRDefault="00C5628C" w:rsidP="00664D07">
      <w:pPr>
        <w:jc w:val="center"/>
        <w:rPr>
          <w:lang w:val="en-US"/>
        </w:rPr>
      </w:pPr>
    </w:p>
    <w:sectPr w:rsidR="00C5628C" w:rsidRPr="00A213E5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D7710"/>
    <w:rsid w:val="001818AA"/>
    <w:rsid w:val="001C7D79"/>
    <w:rsid w:val="00272C7A"/>
    <w:rsid w:val="002B0DE8"/>
    <w:rsid w:val="00425C0E"/>
    <w:rsid w:val="00433E39"/>
    <w:rsid w:val="0048042D"/>
    <w:rsid w:val="004A35F3"/>
    <w:rsid w:val="0051480F"/>
    <w:rsid w:val="00527C2B"/>
    <w:rsid w:val="005735B8"/>
    <w:rsid w:val="005B0EBA"/>
    <w:rsid w:val="00664D07"/>
    <w:rsid w:val="006E336B"/>
    <w:rsid w:val="007A1B58"/>
    <w:rsid w:val="007E5910"/>
    <w:rsid w:val="0080345F"/>
    <w:rsid w:val="00862458"/>
    <w:rsid w:val="008A5BE0"/>
    <w:rsid w:val="0097357B"/>
    <w:rsid w:val="009D5867"/>
    <w:rsid w:val="009F1612"/>
    <w:rsid w:val="00A213E5"/>
    <w:rsid w:val="00A67470"/>
    <w:rsid w:val="00AD1B9E"/>
    <w:rsid w:val="00BD620E"/>
    <w:rsid w:val="00BE207D"/>
    <w:rsid w:val="00C5628C"/>
    <w:rsid w:val="00CD2046"/>
    <w:rsid w:val="00CD6DF0"/>
    <w:rsid w:val="00CF4828"/>
    <w:rsid w:val="00D26349"/>
    <w:rsid w:val="00DC6E53"/>
    <w:rsid w:val="00DD62FE"/>
    <w:rsid w:val="00E14AAA"/>
    <w:rsid w:val="00E17D1C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213E5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181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mber@etee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3</cp:revision>
  <dcterms:created xsi:type="dcterms:W3CDTF">2024-01-16T21:08:00Z</dcterms:created>
  <dcterms:modified xsi:type="dcterms:W3CDTF">2024-02-11T21:15:00Z</dcterms:modified>
</cp:coreProperties>
</file>