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2536C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Έκθεση</w:t>
      </w:r>
      <w:r>
        <w:rPr>
          <w:b/>
          <w:spacing w:val="54"/>
          <w:sz w:val="26"/>
        </w:rPr>
        <w:t xml:space="preserve"> </w:t>
      </w:r>
      <w:r w:rsidR="00200B29">
        <w:rPr>
          <w:b/>
          <w:sz w:val="26"/>
          <w:lang w:val="en-US"/>
        </w:rPr>
        <w:t>FOODEXPO</w:t>
      </w:r>
      <w:r>
        <w:rPr>
          <w:b/>
          <w:spacing w:val="-4"/>
          <w:sz w:val="26"/>
        </w:rPr>
        <w:t xml:space="preserve"> </w:t>
      </w:r>
      <w:r w:rsidR="00CF3ADA">
        <w:rPr>
          <w:b/>
          <w:sz w:val="26"/>
        </w:rPr>
        <w:t>202</w:t>
      </w:r>
      <w:r w:rsidR="00883D20">
        <w:rPr>
          <w:b/>
          <w:sz w:val="26"/>
        </w:rPr>
        <w:t>5</w:t>
      </w:r>
      <w:r>
        <w:rPr>
          <w:b/>
          <w:sz w:val="26"/>
        </w:rPr>
        <w:t>,</w:t>
      </w:r>
    </w:p>
    <w:p w:rsidR="0065079B" w:rsidRDefault="00883D20">
      <w:pPr>
        <w:pStyle w:val="Heading1"/>
        <w:spacing w:line="240" w:lineRule="auto"/>
        <w:ind w:left="1874" w:right="1888"/>
      </w:pPr>
      <w:r>
        <w:t>8</w:t>
      </w:r>
      <w:r w:rsidR="00CF3ADA">
        <w:t>-</w:t>
      </w:r>
      <w:r>
        <w:t>10</w:t>
      </w:r>
      <w:r w:rsidR="002536C2">
        <w:rPr>
          <w:spacing w:val="-5"/>
        </w:rPr>
        <w:t xml:space="preserve"> </w:t>
      </w:r>
      <w:r w:rsidR="00200B29">
        <w:t>Μαρτίου</w:t>
      </w:r>
      <w:r w:rsidR="002536C2">
        <w:rPr>
          <w:spacing w:val="-6"/>
        </w:rPr>
        <w:t xml:space="preserve"> </w:t>
      </w:r>
      <w:r w:rsidR="00670994">
        <w:t>202</w:t>
      </w:r>
      <w:r>
        <w:t>5</w:t>
      </w:r>
      <w:r w:rsidR="002536C2">
        <w:t>,</w:t>
      </w:r>
      <w:r w:rsidR="002536C2">
        <w:rPr>
          <w:spacing w:val="-2"/>
        </w:rPr>
        <w:t xml:space="preserve"> </w:t>
      </w:r>
      <w:r w:rsidR="00200B29">
        <w:rPr>
          <w:lang w:val="en-US"/>
        </w:rPr>
        <w:t>METROPOLITAN</w:t>
      </w:r>
      <w:r w:rsidR="00200B29" w:rsidRPr="00670994">
        <w:t xml:space="preserve"> </w:t>
      </w:r>
      <w:r w:rsidR="00200B29">
        <w:rPr>
          <w:lang w:val="en-US"/>
        </w:rPr>
        <w:t>EXPO</w:t>
      </w:r>
      <w:r w:rsidR="00CF3ADA">
        <w:t>,</w:t>
      </w:r>
      <w:r w:rsidR="002536C2">
        <w:rPr>
          <w:spacing w:val="-3"/>
        </w:rPr>
        <w:t xml:space="preserve"> </w:t>
      </w:r>
      <w:r w:rsidR="002536C2">
        <w:t>Αθήνα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07356C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07356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07356C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07356C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07356C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07356C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07356C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07356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07356C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07356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Pr="00883D20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883D20">
        <w:rPr>
          <w:color w:val="000009"/>
        </w:rPr>
        <w:t>5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07356C">
      <w:pPr>
        <w:pStyle w:val="a3"/>
        <w:spacing w:before="9"/>
        <w:rPr>
          <w:b w:val="0"/>
          <w:sz w:val="24"/>
          <w:u w:val="none"/>
        </w:rPr>
      </w:pPr>
      <w:r w:rsidRPr="0007356C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07356C"/>
    <w:rsid w:val="00097EAC"/>
    <w:rsid w:val="00200B29"/>
    <w:rsid w:val="002536C2"/>
    <w:rsid w:val="002E349B"/>
    <w:rsid w:val="00325FB7"/>
    <w:rsid w:val="00483128"/>
    <w:rsid w:val="00526B82"/>
    <w:rsid w:val="0065079B"/>
    <w:rsid w:val="00670994"/>
    <w:rsid w:val="007211B6"/>
    <w:rsid w:val="007D258F"/>
    <w:rsid w:val="00883D20"/>
    <w:rsid w:val="00CF3ADA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9</cp:revision>
  <dcterms:created xsi:type="dcterms:W3CDTF">2021-12-07T08:47:00Z</dcterms:created>
  <dcterms:modified xsi:type="dcterms:W3CDTF">2025-02-12T07:17:00Z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