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69336F40" w14:textId="03D4B82B" w:rsidR="000D4077" w:rsidRPr="003C7E5A" w:rsidRDefault="006F673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12A9EA4B" wp14:editId="1B8DFA38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0DE01933" w:rsidR="003C7E5A" w:rsidRPr="003C7E5A" w:rsidRDefault="003C7E5A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3C7E5A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6ECB1D7A" w:rsidR="000D4077" w:rsidRDefault="00F66940" w:rsidP="00372F9A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0136CE15" w14:textId="5E68B37D" w:rsidR="00F66940" w:rsidRDefault="00F66940" w:rsidP="00372F9A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2C5C8C3D" w:rsidR="000D4077" w:rsidRPr="00F90D4C" w:rsidRDefault="000D4077" w:rsidP="00372F9A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391E6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FB0E41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06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5D4F65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</w:t>
            </w:r>
            <w:r w:rsidR="00FB0E41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5D4F65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6E31FE00" w14:textId="02316939" w:rsidR="00FB0E41" w:rsidRPr="00160CF8" w:rsidRDefault="005D4F65" w:rsidP="000A3CFE">
      <w:pPr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60CF8">
        <w:rPr>
          <w:rFonts w:ascii="Arial" w:hAnsi="Arial" w:cs="Arial"/>
          <w:b/>
          <w:color w:val="000000"/>
          <w:sz w:val="22"/>
          <w:szCs w:val="22"/>
        </w:rPr>
        <w:t xml:space="preserve">Μέχρι την </w:t>
      </w:r>
      <w:r w:rsidR="00FB0E41" w:rsidRPr="00160CF8">
        <w:rPr>
          <w:rFonts w:ascii="Arial" w:hAnsi="Arial" w:cs="Arial"/>
          <w:b/>
          <w:color w:val="000000"/>
          <w:sz w:val="22"/>
          <w:szCs w:val="22"/>
        </w:rPr>
        <w:t xml:space="preserve">Κυριακή </w:t>
      </w:r>
      <w:r w:rsidRPr="00160CF8">
        <w:rPr>
          <w:rFonts w:ascii="Arial" w:hAnsi="Arial" w:cs="Arial"/>
          <w:b/>
          <w:color w:val="000000"/>
          <w:sz w:val="22"/>
          <w:szCs w:val="22"/>
        </w:rPr>
        <w:t xml:space="preserve">οι αιτήσεις </w:t>
      </w:r>
      <w:r w:rsidR="00FB0E41" w:rsidRPr="00160CF8">
        <w:rPr>
          <w:rFonts w:ascii="Arial" w:hAnsi="Arial" w:cs="Arial"/>
          <w:b/>
          <w:color w:val="000000"/>
          <w:sz w:val="22"/>
          <w:szCs w:val="22"/>
        </w:rPr>
        <w:t>ανέργων για συμμετοχή στ</w:t>
      </w:r>
      <w:r w:rsidR="000A3CFE">
        <w:rPr>
          <w:rFonts w:ascii="Arial" w:hAnsi="Arial" w:cs="Arial"/>
          <w:b/>
          <w:color w:val="000000"/>
          <w:sz w:val="22"/>
          <w:szCs w:val="22"/>
        </w:rPr>
        <w:t>α</w:t>
      </w:r>
      <w:r w:rsidR="00FB0E41" w:rsidRPr="00160CF8">
        <w:rPr>
          <w:rFonts w:ascii="Arial" w:hAnsi="Arial" w:cs="Arial"/>
          <w:b/>
          <w:color w:val="000000"/>
          <w:sz w:val="22"/>
          <w:szCs w:val="22"/>
        </w:rPr>
        <w:t xml:space="preserve"> πρ</w:t>
      </w:r>
      <w:r w:rsidR="000A3CFE">
        <w:rPr>
          <w:rFonts w:ascii="Arial" w:hAnsi="Arial" w:cs="Arial"/>
          <w:b/>
          <w:color w:val="000000"/>
          <w:sz w:val="22"/>
          <w:szCs w:val="22"/>
        </w:rPr>
        <w:t>ογράμματα</w:t>
      </w:r>
      <w:r w:rsidR="00FB0E41" w:rsidRPr="00160CF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A3CFE" w:rsidRPr="000A3CFE">
        <w:rPr>
          <w:rFonts w:ascii="Arial" w:hAnsi="Arial" w:cs="Arial"/>
          <w:b/>
          <w:sz w:val="22"/>
          <w:szCs w:val="22"/>
        </w:rPr>
        <w:t>αναβάθμισης δεξιοτήτων «νέας γενιάς»</w:t>
      </w:r>
      <w:r w:rsidR="000A3CFE" w:rsidRPr="00160CF8">
        <w:rPr>
          <w:rFonts w:ascii="Arial" w:hAnsi="Arial" w:cs="Arial"/>
          <w:sz w:val="22"/>
          <w:szCs w:val="22"/>
        </w:rPr>
        <w:t xml:space="preserve"> </w:t>
      </w:r>
      <w:r w:rsidR="00FB0E41" w:rsidRPr="00160CF8">
        <w:rPr>
          <w:rFonts w:ascii="Arial" w:hAnsi="Arial" w:cs="Arial"/>
          <w:b/>
          <w:color w:val="000000"/>
          <w:sz w:val="22"/>
          <w:szCs w:val="22"/>
        </w:rPr>
        <w:t xml:space="preserve">σε ψηφιακές και πράσινες δεξιότητες </w:t>
      </w:r>
      <w:r w:rsidR="00FB0E41" w:rsidRPr="00160CF8">
        <w:rPr>
          <w:rFonts w:ascii="Arial" w:hAnsi="Arial" w:cs="Arial"/>
          <w:b/>
          <w:sz w:val="22"/>
          <w:szCs w:val="22"/>
        </w:rPr>
        <w:br/>
      </w:r>
    </w:p>
    <w:p w14:paraId="0EEA4335" w14:textId="01978323" w:rsidR="00FB0E41" w:rsidRDefault="00FB0E41" w:rsidP="000A3CFE">
      <w:pPr>
        <w:ind w:left="-142"/>
        <w:jc w:val="both"/>
        <w:rPr>
          <w:rFonts w:ascii="Arial" w:hAnsi="Arial" w:cs="Arial"/>
          <w:sz w:val="22"/>
          <w:szCs w:val="22"/>
        </w:rPr>
      </w:pPr>
      <w:r w:rsidRPr="00160CF8">
        <w:rPr>
          <w:rFonts w:ascii="Arial" w:hAnsi="Arial" w:cs="Arial"/>
          <w:sz w:val="22"/>
          <w:szCs w:val="22"/>
        </w:rPr>
        <w:t>Ολοκληρώνεται τη</w:t>
      </w:r>
      <w:r w:rsidRPr="00160CF8">
        <w:rPr>
          <w:rFonts w:ascii="Arial" w:hAnsi="Arial" w:cs="Arial"/>
          <w:color w:val="000000"/>
          <w:sz w:val="22"/>
          <w:szCs w:val="22"/>
        </w:rPr>
        <w:t xml:space="preserve">ν Κυριακή </w:t>
      </w:r>
      <w:bookmarkStart w:id="0" w:name="__DdeLink__80_3863553456"/>
      <w:r w:rsidRPr="00160CF8">
        <w:rPr>
          <w:rFonts w:ascii="Arial" w:hAnsi="Arial" w:cs="Arial"/>
          <w:color w:val="000000"/>
          <w:sz w:val="22"/>
          <w:szCs w:val="22"/>
        </w:rPr>
        <w:t>12 Μαρτίου 2023</w:t>
      </w:r>
      <w:bookmarkEnd w:id="0"/>
      <w:r w:rsidRPr="00160CF8">
        <w:rPr>
          <w:rFonts w:ascii="Arial" w:hAnsi="Arial" w:cs="Arial"/>
          <w:sz w:val="22"/>
          <w:szCs w:val="22"/>
        </w:rPr>
        <w:t xml:space="preserve"> και ώρα 23:59, η διαδικασία υποβολής αιτήσεων</w:t>
      </w:r>
      <w:r w:rsidR="00160CF8" w:rsidRPr="00160CF8">
        <w:rPr>
          <w:rFonts w:ascii="Arial" w:hAnsi="Arial" w:cs="Arial"/>
          <w:sz w:val="22"/>
          <w:szCs w:val="22"/>
        </w:rPr>
        <w:t xml:space="preserve"> </w:t>
      </w:r>
      <w:r w:rsidRPr="00160CF8">
        <w:rPr>
          <w:rFonts w:ascii="Arial" w:hAnsi="Arial" w:cs="Arial"/>
          <w:sz w:val="22"/>
          <w:szCs w:val="22"/>
        </w:rPr>
        <w:t>για συμμετοχή στ</w:t>
      </w:r>
      <w:r w:rsidR="000A3CFE">
        <w:rPr>
          <w:rFonts w:ascii="Arial" w:hAnsi="Arial" w:cs="Arial"/>
          <w:sz w:val="22"/>
          <w:szCs w:val="22"/>
        </w:rPr>
        <w:t>α</w:t>
      </w:r>
      <w:r w:rsidRPr="00160CF8">
        <w:rPr>
          <w:rFonts w:ascii="Arial" w:hAnsi="Arial" w:cs="Arial"/>
          <w:sz w:val="22"/>
          <w:szCs w:val="22"/>
        </w:rPr>
        <w:t xml:space="preserve"> πρ</w:t>
      </w:r>
      <w:r w:rsidR="000A3CFE">
        <w:rPr>
          <w:rFonts w:ascii="Arial" w:hAnsi="Arial" w:cs="Arial"/>
          <w:sz w:val="22"/>
          <w:szCs w:val="22"/>
        </w:rPr>
        <w:t>ογράμματα</w:t>
      </w:r>
      <w:r w:rsidRPr="00160CF8">
        <w:rPr>
          <w:rFonts w:ascii="Arial" w:hAnsi="Arial" w:cs="Arial"/>
          <w:sz w:val="22"/>
          <w:szCs w:val="22"/>
        </w:rPr>
        <w:t xml:space="preserve"> αναβάθμισης δεξιοτήτων «νέας γενιάς» </w:t>
      </w:r>
      <w:r w:rsidR="00160CF8" w:rsidRPr="00160CF8">
        <w:rPr>
          <w:rFonts w:ascii="Arial" w:hAnsi="Arial" w:cs="Arial"/>
          <w:sz w:val="22"/>
          <w:szCs w:val="22"/>
        </w:rPr>
        <w:t xml:space="preserve">120.000 ανέργων </w:t>
      </w:r>
      <w:r w:rsidRPr="00160CF8">
        <w:rPr>
          <w:rFonts w:ascii="Arial" w:hAnsi="Arial" w:cs="Arial"/>
          <w:sz w:val="22"/>
          <w:szCs w:val="22"/>
        </w:rPr>
        <w:t>σε ψηφιακές και πράσινες δεξιότητες που έχ</w:t>
      </w:r>
      <w:r w:rsidR="00005BFD">
        <w:rPr>
          <w:rFonts w:ascii="Arial" w:hAnsi="Arial" w:cs="Arial"/>
          <w:sz w:val="22"/>
          <w:szCs w:val="22"/>
        </w:rPr>
        <w:t>ουν</w:t>
      </w:r>
      <w:r w:rsidRPr="00160CF8">
        <w:rPr>
          <w:rFonts w:ascii="Arial" w:hAnsi="Arial" w:cs="Arial"/>
          <w:sz w:val="22"/>
          <w:szCs w:val="22"/>
        </w:rPr>
        <w:t xml:space="preserve"> ως στόχο τη διασύνδεση της κατάρτισης με τις ανάγκες της αγοράς εργασίας και την ενίσχυση της απασχολησιμότητας των ανέργων για την ταχύτερη επανένταξή τους. </w:t>
      </w:r>
    </w:p>
    <w:p w14:paraId="071FB2C3" w14:textId="66199869" w:rsidR="00160CF8" w:rsidRDefault="00160CF8" w:rsidP="000A3CFE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0C61F9A9" w14:textId="59C7A56F" w:rsidR="00160CF8" w:rsidRPr="00160CF8" w:rsidRDefault="00160CF8" w:rsidP="000A3CFE">
      <w:pPr>
        <w:ind w:left="-142"/>
        <w:jc w:val="both"/>
        <w:rPr>
          <w:rFonts w:ascii="Arial" w:hAnsi="Arial" w:cs="Arial"/>
          <w:sz w:val="22"/>
          <w:szCs w:val="22"/>
        </w:rPr>
      </w:pPr>
      <w:r w:rsidRPr="00160CF8">
        <w:rPr>
          <w:rFonts w:ascii="Arial" w:hAnsi="Arial" w:cs="Arial"/>
          <w:sz w:val="22"/>
          <w:szCs w:val="22"/>
        </w:rPr>
        <w:t>Ο κάθε καταρτιζόμενος θα παρακολουθήσει πρόγραμμα θεωρητικής κατάρτισης που αφορά την ανάπτυξη ψηφιακών και πράσινων γνώσεων και δεξιοτήτων, συνολικής διάρκειας έως 200 ώρες.</w:t>
      </w:r>
    </w:p>
    <w:p w14:paraId="25B36F5C" w14:textId="77777777" w:rsidR="00160CF8" w:rsidRPr="00160CF8" w:rsidRDefault="00160CF8" w:rsidP="000A3CFE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7EF8EF79" w14:textId="7CCACF08" w:rsidR="00160CF8" w:rsidRDefault="00005BFD" w:rsidP="000A3CFE">
      <w:pPr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Μετά την ολοκλήρωση της κατάρτισης,</w:t>
      </w:r>
      <w:r w:rsidR="00160CF8" w:rsidRPr="00160C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οι ωφελούμενοι</w:t>
      </w:r>
      <w:r w:rsidR="00160CF8" w:rsidRPr="00160C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θα</w:t>
      </w:r>
      <w:r w:rsidR="00160CF8" w:rsidRPr="00160CF8">
        <w:rPr>
          <w:rFonts w:ascii="Arial" w:hAnsi="Arial" w:cs="Arial"/>
          <w:sz w:val="22"/>
          <w:szCs w:val="22"/>
        </w:rPr>
        <w:t xml:space="preserve"> συμμετάσχουν σ</w:t>
      </w:r>
      <w:r>
        <w:rPr>
          <w:rFonts w:ascii="Arial" w:hAnsi="Arial" w:cs="Arial"/>
          <w:sz w:val="22"/>
          <w:szCs w:val="22"/>
        </w:rPr>
        <w:t>ε</w:t>
      </w:r>
      <w:r w:rsidR="00160CF8" w:rsidRPr="00160CF8">
        <w:rPr>
          <w:rFonts w:ascii="Arial" w:hAnsi="Arial" w:cs="Arial"/>
          <w:sz w:val="22"/>
          <w:szCs w:val="22"/>
        </w:rPr>
        <w:t xml:space="preserve"> εξετάσεις πιστοποίησης γνώσεων και δεξιοτήτων </w:t>
      </w:r>
      <w:r>
        <w:rPr>
          <w:rFonts w:ascii="Arial" w:hAnsi="Arial" w:cs="Arial"/>
          <w:sz w:val="22"/>
          <w:szCs w:val="22"/>
        </w:rPr>
        <w:t>και όσοι επιτύχουν θα</w:t>
      </w:r>
      <w:r w:rsidR="00774FAA">
        <w:rPr>
          <w:rFonts w:ascii="Arial" w:hAnsi="Arial" w:cs="Arial"/>
          <w:sz w:val="22"/>
          <w:szCs w:val="22"/>
        </w:rPr>
        <w:t xml:space="preserve"> λάβ</w:t>
      </w:r>
      <w:r>
        <w:rPr>
          <w:rFonts w:ascii="Arial" w:hAnsi="Arial" w:cs="Arial"/>
          <w:sz w:val="22"/>
          <w:szCs w:val="22"/>
        </w:rPr>
        <w:t>ουν</w:t>
      </w:r>
      <w:r w:rsidR="00774FAA">
        <w:rPr>
          <w:rFonts w:ascii="Arial" w:hAnsi="Arial" w:cs="Arial"/>
          <w:sz w:val="22"/>
          <w:szCs w:val="22"/>
        </w:rPr>
        <w:t xml:space="preserve"> </w:t>
      </w:r>
      <w:r w:rsidR="00160CF8" w:rsidRPr="00160CF8">
        <w:rPr>
          <w:rFonts w:ascii="Arial" w:hAnsi="Arial" w:cs="Arial"/>
          <w:sz w:val="22"/>
          <w:szCs w:val="22"/>
        </w:rPr>
        <w:t>το σύνολο του εκπαιδευτικού επιδόματος που ανέρχεται σε έως 1.000 ευρώ</w:t>
      </w:r>
      <w:r w:rsidR="00774FAA">
        <w:rPr>
          <w:rFonts w:ascii="Arial" w:hAnsi="Arial" w:cs="Arial"/>
          <w:sz w:val="22"/>
          <w:szCs w:val="22"/>
        </w:rPr>
        <w:t xml:space="preserve"> (5 ευρώ ανά ώρα κατάρτισης)</w:t>
      </w:r>
      <w:r w:rsidR="00160CF8" w:rsidRPr="00160CF8">
        <w:rPr>
          <w:rFonts w:ascii="Arial" w:hAnsi="Arial" w:cs="Arial"/>
          <w:sz w:val="22"/>
          <w:szCs w:val="22"/>
        </w:rPr>
        <w:t>.</w:t>
      </w:r>
    </w:p>
    <w:p w14:paraId="5B46CB05" w14:textId="45E76F6F" w:rsidR="00160CF8" w:rsidRDefault="00160CF8" w:rsidP="000A3CFE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5AAACF63" w14:textId="458E3D19" w:rsidR="00160CF8" w:rsidRPr="00160CF8" w:rsidRDefault="00160CF8" w:rsidP="000A3CFE">
      <w:pPr>
        <w:ind w:left="-142"/>
        <w:jc w:val="both"/>
        <w:rPr>
          <w:rFonts w:ascii="Arial" w:hAnsi="Arial" w:cs="Arial"/>
          <w:sz w:val="22"/>
          <w:szCs w:val="22"/>
        </w:rPr>
      </w:pPr>
      <w:r w:rsidRPr="00160CF8">
        <w:rPr>
          <w:rFonts w:ascii="Arial" w:hAnsi="Arial" w:cs="Arial"/>
          <w:sz w:val="22"/>
          <w:szCs w:val="22"/>
        </w:rPr>
        <w:t xml:space="preserve">Το έργο υλοποιείται στο πλαίσιο του Εθνικού Σχεδίου Ανάκαμψης και Ανθεκτικότητας </w:t>
      </w:r>
      <w:r>
        <w:rPr>
          <w:rFonts w:ascii="Arial" w:hAnsi="Arial" w:cs="Arial"/>
          <w:sz w:val="22"/>
          <w:szCs w:val="22"/>
        </w:rPr>
        <w:t>«</w:t>
      </w:r>
      <w:r w:rsidRPr="00160CF8">
        <w:rPr>
          <w:rFonts w:ascii="Arial" w:hAnsi="Arial" w:cs="Arial"/>
          <w:sz w:val="22"/>
          <w:szCs w:val="22"/>
        </w:rPr>
        <w:t>Ελλάδα 2.0</w:t>
      </w:r>
      <w:r>
        <w:rPr>
          <w:rFonts w:ascii="Arial" w:hAnsi="Arial" w:cs="Arial"/>
          <w:sz w:val="22"/>
          <w:szCs w:val="22"/>
        </w:rPr>
        <w:t xml:space="preserve">» </w:t>
      </w:r>
      <w:r w:rsidRPr="00160CF8">
        <w:rPr>
          <w:rFonts w:ascii="Arial" w:hAnsi="Arial" w:cs="Arial"/>
          <w:sz w:val="22"/>
          <w:szCs w:val="22"/>
        </w:rPr>
        <w:t>με τη χρηματοδότηση της Ευρωπαϊκής Ένωσης -</w:t>
      </w:r>
      <w:r w:rsidR="00E22ED5">
        <w:rPr>
          <w:rFonts w:ascii="Arial" w:hAnsi="Arial" w:cs="Arial"/>
          <w:sz w:val="22"/>
          <w:szCs w:val="22"/>
        </w:rPr>
        <w:t xml:space="preserve"> </w:t>
      </w:r>
      <w:r w:rsidRPr="00160CF8">
        <w:rPr>
          <w:rFonts w:ascii="Arial" w:hAnsi="Arial" w:cs="Arial"/>
          <w:sz w:val="22"/>
          <w:szCs w:val="22"/>
        </w:rPr>
        <w:t>NextGenerationEU.</w:t>
      </w:r>
    </w:p>
    <w:p w14:paraId="4C210FCF" w14:textId="77777777" w:rsidR="00FB0E41" w:rsidRPr="00160CF8" w:rsidRDefault="00FB0E41" w:rsidP="000A3CFE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55AB74A6" w14:textId="6BCB4792" w:rsidR="00160CF8" w:rsidRDefault="00FB0E41" w:rsidP="000A3CFE">
      <w:pPr>
        <w:ind w:left="-142"/>
        <w:jc w:val="both"/>
        <w:rPr>
          <w:rFonts w:ascii="Arial" w:hAnsi="Arial" w:cs="Arial"/>
          <w:sz w:val="22"/>
          <w:szCs w:val="22"/>
        </w:rPr>
      </w:pPr>
      <w:r w:rsidRPr="00160CF8">
        <w:rPr>
          <w:rFonts w:ascii="Arial" w:hAnsi="Arial" w:cs="Arial"/>
          <w:sz w:val="22"/>
          <w:szCs w:val="22"/>
        </w:rPr>
        <w:t xml:space="preserve">Οι ενδιαφερόμενοι μπορούν να υποβάλουν </w:t>
      </w:r>
      <w:r w:rsidR="00160CF8" w:rsidRPr="00160CF8">
        <w:rPr>
          <w:rFonts w:ascii="Arial" w:hAnsi="Arial" w:cs="Arial"/>
          <w:sz w:val="22"/>
          <w:szCs w:val="22"/>
        </w:rPr>
        <w:t>α</w:t>
      </w:r>
      <w:r w:rsidRPr="00160CF8">
        <w:rPr>
          <w:rFonts w:ascii="Arial" w:hAnsi="Arial" w:cs="Arial"/>
          <w:sz w:val="22"/>
          <w:szCs w:val="22"/>
        </w:rPr>
        <w:t xml:space="preserve">ίτηση μέσω της Ενιαίας Ψηφιακής Πύλης της Δημόσιας Διοίκησης (gov.gr) στη </w:t>
      </w:r>
      <w:r w:rsidR="00160CF8" w:rsidRPr="00160CF8">
        <w:rPr>
          <w:rFonts w:ascii="Arial" w:hAnsi="Arial" w:cs="Arial"/>
          <w:sz w:val="22"/>
          <w:szCs w:val="22"/>
        </w:rPr>
        <w:t>διεύθυνση</w:t>
      </w:r>
      <w:r w:rsidR="00005BFD">
        <w:rPr>
          <w:rFonts w:ascii="Arial" w:hAnsi="Arial" w:cs="Arial"/>
          <w:sz w:val="22"/>
          <w:szCs w:val="22"/>
        </w:rPr>
        <w:t>:</w:t>
      </w:r>
    </w:p>
    <w:p w14:paraId="70859D41" w14:textId="77777777" w:rsidR="00005BFD" w:rsidRPr="00160CF8" w:rsidRDefault="00005BFD" w:rsidP="000A3CFE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784B6497" w14:textId="08A9A94F" w:rsidR="00160CF8" w:rsidRPr="00160CF8" w:rsidRDefault="009D46F5" w:rsidP="000A3CFE">
      <w:pPr>
        <w:ind w:left="-142"/>
        <w:jc w:val="both"/>
        <w:rPr>
          <w:rFonts w:ascii="Arial" w:hAnsi="Arial" w:cs="Arial"/>
          <w:sz w:val="22"/>
          <w:szCs w:val="22"/>
        </w:rPr>
      </w:pPr>
      <w:hyperlink r:id="rId10" w:history="1">
        <w:r w:rsidR="00160CF8" w:rsidRPr="00160CF8">
          <w:rPr>
            <w:rStyle w:val="-"/>
            <w:rFonts w:ascii="Arial" w:hAnsi="Arial" w:cs="Arial"/>
            <w:sz w:val="22"/>
            <w:szCs w:val="22"/>
          </w:rPr>
          <w:t>https://www.gov.gr/ipiresies/ekpaideuse/katartise-kai-ekpaideutiko-periekhomeno/eggraphe-sto-metroo-opheloumenon-katartises-meso-ton-k-e-di-bi-m-ton-e-i-kai-ton-adeiodotemenon-k-d-b-m</w:t>
        </w:r>
      </w:hyperlink>
      <w:r w:rsidR="00160CF8" w:rsidRPr="00160CF8">
        <w:rPr>
          <w:rFonts w:ascii="Arial" w:hAnsi="Arial" w:cs="Arial"/>
          <w:sz w:val="22"/>
          <w:szCs w:val="22"/>
        </w:rPr>
        <w:t xml:space="preserve"> </w:t>
      </w:r>
    </w:p>
    <w:p w14:paraId="5ECF1C65" w14:textId="77777777" w:rsidR="00FB0E41" w:rsidRPr="00160CF8" w:rsidRDefault="00FB0E41" w:rsidP="000A3CFE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A813498" w14:textId="0F15E154" w:rsidR="00FB0E41" w:rsidRPr="00160CF8" w:rsidRDefault="00160CF8" w:rsidP="000A3CFE">
      <w:pPr>
        <w:ind w:left="-142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160CF8">
        <w:rPr>
          <w:rFonts w:ascii="Arial" w:hAnsi="Arial" w:cs="Arial"/>
          <w:sz w:val="22"/>
          <w:szCs w:val="22"/>
        </w:rPr>
        <w:t>Όλοι όσοι</w:t>
      </w:r>
      <w:r w:rsidR="00FB0E41" w:rsidRPr="00160CF8">
        <w:rPr>
          <w:rFonts w:ascii="Arial" w:hAnsi="Arial" w:cs="Arial"/>
          <w:sz w:val="22"/>
          <w:szCs w:val="22"/>
        </w:rPr>
        <w:t xml:space="preserve"> υποβάλουν αίτηση </w:t>
      </w:r>
      <w:r w:rsidR="00005BFD">
        <w:rPr>
          <w:rFonts w:ascii="Arial" w:hAnsi="Arial" w:cs="Arial"/>
          <w:sz w:val="22"/>
          <w:szCs w:val="22"/>
        </w:rPr>
        <w:t>εντός της προθεσμίας</w:t>
      </w:r>
      <w:r w:rsidR="00FB0E41" w:rsidRPr="00160CF8">
        <w:rPr>
          <w:rFonts w:ascii="Arial" w:hAnsi="Arial" w:cs="Arial"/>
          <w:sz w:val="22"/>
          <w:szCs w:val="22"/>
        </w:rPr>
        <w:t xml:space="preserve"> και πληρούν τις προϋποθέσεις συμμετοχής θα ενταχθούν στο Μητρώο </w:t>
      </w:r>
      <w:r w:rsidRPr="00160CF8">
        <w:rPr>
          <w:rFonts w:ascii="Arial" w:hAnsi="Arial" w:cs="Arial"/>
          <w:sz w:val="22"/>
          <w:szCs w:val="22"/>
        </w:rPr>
        <w:t xml:space="preserve">Ωφελούμενων και στη συνέχεια </w:t>
      </w:r>
      <w:r w:rsidR="00FB0E41" w:rsidRPr="00160CF8">
        <w:rPr>
          <w:rFonts w:ascii="Arial" w:hAnsi="Arial" w:cs="Arial"/>
          <w:sz w:val="22"/>
          <w:szCs w:val="22"/>
        </w:rPr>
        <w:t>θα μπορούν να επιλέξουν το πρόγραμμα κατάρτισης που επιθυμούν να παρακολουθήσου</w:t>
      </w:r>
      <w:r w:rsidRPr="00160CF8">
        <w:rPr>
          <w:rFonts w:ascii="Arial" w:hAnsi="Arial" w:cs="Arial"/>
          <w:sz w:val="22"/>
          <w:szCs w:val="22"/>
        </w:rPr>
        <w:t xml:space="preserve">ν </w:t>
      </w:r>
      <w:r w:rsidR="00FB0E41" w:rsidRPr="00160CF8">
        <w:rPr>
          <w:rFonts w:ascii="Arial" w:hAnsi="Arial" w:cs="Arial"/>
          <w:sz w:val="22"/>
          <w:szCs w:val="22"/>
        </w:rPr>
        <w:t>από τη λίστα των προσφερόμενων προγραμμάτων</w:t>
      </w:r>
      <w:r w:rsidRPr="00160CF8">
        <w:rPr>
          <w:rFonts w:ascii="Arial" w:hAnsi="Arial" w:cs="Arial"/>
          <w:sz w:val="22"/>
          <w:szCs w:val="22"/>
        </w:rPr>
        <w:t>.</w:t>
      </w:r>
    </w:p>
    <w:p w14:paraId="59CB8641" w14:textId="77777777" w:rsidR="00FB0E41" w:rsidRPr="00160CF8" w:rsidRDefault="00FB0E41" w:rsidP="000A3CFE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D28C7E4" w14:textId="50EEB222" w:rsidR="00160CF8" w:rsidRDefault="00FB0E41" w:rsidP="000A3CFE">
      <w:pPr>
        <w:ind w:left="-142"/>
        <w:jc w:val="both"/>
        <w:rPr>
          <w:rFonts w:ascii="Arial" w:hAnsi="Arial" w:cs="Arial"/>
          <w:sz w:val="22"/>
          <w:szCs w:val="22"/>
        </w:rPr>
      </w:pPr>
      <w:r w:rsidRPr="00160CF8">
        <w:rPr>
          <w:rFonts w:ascii="Arial" w:hAnsi="Arial" w:cs="Arial"/>
          <w:sz w:val="22"/>
          <w:szCs w:val="22"/>
        </w:rPr>
        <w:t xml:space="preserve">Για περισσότερες πληροφορίες επισκεφτείτε τις διευθύνσεις: </w:t>
      </w:r>
    </w:p>
    <w:p w14:paraId="7034B55D" w14:textId="77777777" w:rsidR="00005BFD" w:rsidRPr="00160CF8" w:rsidRDefault="00005BFD" w:rsidP="000A3CFE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0D73B6E8" w14:textId="1FF95932" w:rsidR="00FB0E41" w:rsidRPr="00160CF8" w:rsidRDefault="009D46F5" w:rsidP="000A3CFE">
      <w:pPr>
        <w:ind w:left="-142"/>
        <w:jc w:val="both"/>
        <w:rPr>
          <w:rFonts w:ascii="Arial" w:hAnsi="Arial" w:cs="Arial"/>
          <w:sz w:val="22"/>
          <w:szCs w:val="22"/>
        </w:rPr>
      </w:pPr>
      <w:hyperlink r:id="rId11" w:history="1">
        <w:r w:rsidR="00160CF8" w:rsidRPr="00160CF8">
          <w:rPr>
            <w:rStyle w:val="-"/>
            <w:rFonts w:ascii="Arial" w:hAnsi="Arial" w:cs="Arial"/>
            <w:sz w:val="22"/>
            <w:szCs w:val="22"/>
          </w:rPr>
          <w:t>https://www.dypa.gov.gr/proghrammata-katartisis-ghia-to-tamio-anakampsis</w:t>
        </w:r>
      </w:hyperlink>
      <w:r w:rsidR="00160CF8" w:rsidRPr="00160CF8">
        <w:rPr>
          <w:rFonts w:ascii="Arial" w:hAnsi="Arial" w:cs="Arial"/>
          <w:sz w:val="22"/>
          <w:szCs w:val="22"/>
        </w:rPr>
        <w:t xml:space="preserve">   </w:t>
      </w:r>
    </w:p>
    <w:p w14:paraId="66B7E88C" w14:textId="5FFFA2F8" w:rsidR="00372F9A" w:rsidRPr="00FB0E41" w:rsidRDefault="009D46F5" w:rsidP="000A3CFE">
      <w:pPr>
        <w:suppressAutoHyphens/>
        <w:ind w:left="-142"/>
        <w:jc w:val="both"/>
        <w:rPr>
          <w:rFonts w:ascii="Arial" w:hAnsi="Arial" w:cs="Arial"/>
          <w:sz w:val="22"/>
          <w:szCs w:val="22"/>
        </w:rPr>
      </w:pPr>
      <w:hyperlink r:id="rId12" w:history="1">
        <w:r w:rsidR="00FB0E41" w:rsidRPr="00160CF8">
          <w:rPr>
            <w:rStyle w:val="af2"/>
            <w:rFonts w:ascii="Arial" w:hAnsi="Arial" w:cs="Arial"/>
            <w:sz w:val="22"/>
            <w:szCs w:val="22"/>
          </w:rPr>
          <w:t>https://www.voucher.gov.gr/</w:t>
        </w:r>
      </w:hyperlink>
    </w:p>
    <w:sectPr w:rsidR="00372F9A" w:rsidRPr="00FB0E41" w:rsidSect="000A3C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841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45254" w14:textId="77777777" w:rsidR="009D46F5" w:rsidRDefault="009D46F5">
      <w:r>
        <w:separator/>
      </w:r>
    </w:p>
  </w:endnote>
  <w:endnote w:type="continuationSeparator" w:id="0">
    <w:p w14:paraId="7699E2FA" w14:textId="77777777" w:rsidR="009D46F5" w:rsidRDefault="009D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1D8E72D3" w:rsidR="00344BDB" w:rsidRPr="00417B17" w:rsidRDefault="00384B22" w:rsidP="00703991">
    <w:pPr>
      <w:pStyle w:val="a4"/>
      <w:rPr>
        <w:lang w:val="en-US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0" locked="0" layoutInCell="1" allowOverlap="1" wp14:anchorId="2F19B18C" wp14:editId="06F618A5">
          <wp:simplePos x="0" y="0"/>
          <wp:positionH relativeFrom="margin">
            <wp:align>center</wp:align>
          </wp:positionH>
          <wp:positionV relativeFrom="paragraph">
            <wp:posOffset>74295</wp:posOffset>
          </wp:positionV>
          <wp:extent cx="2880000" cy="463514"/>
          <wp:effectExtent l="0" t="0" r="0" b="0"/>
          <wp:wrapThrough wrapText="bothSides">
            <wp:wrapPolygon edited="0">
              <wp:start x="0" y="0"/>
              <wp:lineTo x="0" y="20444"/>
              <wp:lineTo x="21433" y="20444"/>
              <wp:lineTo x="21433" y="0"/>
              <wp:lineTo x="0" y="0"/>
            </wp:wrapPolygon>
          </wp:wrapThrough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3" t="13629" b="19287"/>
                  <a:stretch/>
                </pic:blipFill>
                <pic:spPr bwMode="auto">
                  <a:xfrm>
                    <a:off x="0" y="0"/>
                    <a:ext cx="2880000" cy="463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023160A" w14:textId="54BE2496" w:rsidR="00391BDD" w:rsidRPr="005371FC" w:rsidRDefault="0070399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FC32" w14:textId="77777777" w:rsidR="00382858" w:rsidRDefault="003828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605C0" w14:textId="77777777" w:rsidR="009D46F5" w:rsidRDefault="009D46F5">
      <w:r>
        <w:separator/>
      </w:r>
    </w:p>
  </w:footnote>
  <w:footnote w:type="continuationSeparator" w:id="0">
    <w:p w14:paraId="6850F0CF" w14:textId="77777777" w:rsidR="009D46F5" w:rsidRDefault="009D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9D46F5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FF163EA"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 wp14:anchorId="7A92D914" wp14:editId="72078C96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 wp14:anchorId="4E7CA0D3" wp14:editId="58125AC6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0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9D46F5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12619"/>
    <w:multiLevelType w:val="hybridMultilevel"/>
    <w:tmpl w:val="ACF0D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10655"/>
    <w:multiLevelType w:val="multilevel"/>
    <w:tmpl w:val="1B2A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4"/>
  </w:num>
  <w:num w:numId="12">
    <w:abstractNumId w:val="6"/>
  </w:num>
  <w:num w:numId="13">
    <w:abstractNumId w:val="8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4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5BFD"/>
    <w:rsid w:val="00025055"/>
    <w:rsid w:val="000357C6"/>
    <w:rsid w:val="00042DD9"/>
    <w:rsid w:val="00052EEA"/>
    <w:rsid w:val="0005418E"/>
    <w:rsid w:val="000631F1"/>
    <w:rsid w:val="00073734"/>
    <w:rsid w:val="000813EB"/>
    <w:rsid w:val="00084EAC"/>
    <w:rsid w:val="000877A2"/>
    <w:rsid w:val="00087ACB"/>
    <w:rsid w:val="00092228"/>
    <w:rsid w:val="000A3207"/>
    <w:rsid w:val="000A3CFE"/>
    <w:rsid w:val="000B0995"/>
    <w:rsid w:val="000C65A5"/>
    <w:rsid w:val="000D4077"/>
    <w:rsid w:val="000E1D39"/>
    <w:rsid w:val="001271C9"/>
    <w:rsid w:val="00144350"/>
    <w:rsid w:val="0015424E"/>
    <w:rsid w:val="00160CF8"/>
    <w:rsid w:val="0016129B"/>
    <w:rsid w:val="00161E7D"/>
    <w:rsid w:val="001653E2"/>
    <w:rsid w:val="0016571E"/>
    <w:rsid w:val="00174329"/>
    <w:rsid w:val="00177088"/>
    <w:rsid w:val="001863DB"/>
    <w:rsid w:val="001864AF"/>
    <w:rsid w:val="00197DCA"/>
    <w:rsid w:val="001B020A"/>
    <w:rsid w:val="001B1E0C"/>
    <w:rsid w:val="001C0BBD"/>
    <w:rsid w:val="001D5BC9"/>
    <w:rsid w:val="001E1D21"/>
    <w:rsid w:val="001F12B4"/>
    <w:rsid w:val="001F33E0"/>
    <w:rsid w:val="00201BAB"/>
    <w:rsid w:val="00204B3C"/>
    <w:rsid w:val="002104CE"/>
    <w:rsid w:val="0024101B"/>
    <w:rsid w:val="00247C3E"/>
    <w:rsid w:val="002530B0"/>
    <w:rsid w:val="0026007D"/>
    <w:rsid w:val="00274BD5"/>
    <w:rsid w:val="00285EA3"/>
    <w:rsid w:val="002A4F0F"/>
    <w:rsid w:val="002B3459"/>
    <w:rsid w:val="002B45F7"/>
    <w:rsid w:val="002C318A"/>
    <w:rsid w:val="002C44F9"/>
    <w:rsid w:val="002D001D"/>
    <w:rsid w:val="002D2CA8"/>
    <w:rsid w:val="002D3489"/>
    <w:rsid w:val="002D43C5"/>
    <w:rsid w:val="002D70EE"/>
    <w:rsid w:val="002E579C"/>
    <w:rsid w:val="002F7C20"/>
    <w:rsid w:val="00301125"/>
    <w:rsid w:val="00314E9A"/>
    <w:rsid w:val="003160E0"/>
    <w:rsid w:val="00321312"/>
    <w:rsid w:val="00341A16"/>
    <w:rsid w:val="00342F1A"/>
    <w:rsid w:val="00343828"/>
    <w:rsid w:val="00344BDB"/>
    <w:rsid w:val="003505CB"/>
    <w:rsid w:val="003542EB"/>
    <w:rsid w:val="00361DCA"/>
    <w:rsid w:val="00372F9A"/>
    <w:rsid w:val="00375DE8"/>
    <w:rsid w:val="00382858"/>
    <w:rsid w:val="00384B22"/>
    <w:rsid w:val="00386E1C"/>
    <w:rsid w:val="003910FF"/>
    <w:rsid w:val="00391BDD"/>
    <w:rsid w:val="00391E67"/>
    <w:rsid w:val="00394501"/>
    <w:rsid w:val="003A4603"/>
    <w:rsid w:val="003B12C0"/>
    <w:rsid w:val="003B42D6"/>
    <w:rsid w:val="003C2CD7"/>
    <w:rsid w:val="003C422D"/>
    <w:rsid w:val="003C7E5A"/>
    <w:rsid w:val="003C7F4A"/>
    <w:rsid w:val="003E11DE"/>
    <w:rsid w:val="003E32AD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67788"/>
    <w:rsid w:val="00476851"/>
    <w:rsid w:val="00476FA5"/>
    <w:rsid w:val="00480B2E"/>
    <w:rsid w:val="0048686C"/>
    <w:rsid w:val="004964D2"/>
    <w:rsid w:val="004977E0"/>
    <w:rsid w:val="004A4A53"/>
    <w:rsid w:val="004A4DFA"/>
    <w:rsid w:val="004A6558"/>
    <w:rsid w:val="004A666F"/>
    <w:rsid w:val="004C2A82"/>
    <w:rsid w:val="004C5400"/>
    <w:rsid w:val="004D27B2"/>
    <w:rsid w:val="004D51DD"/>
    <w:rsid w:val="004E5E3F"/>
    <w:rsid w:val="004F131E"/>
    <w:rsid w:val="004F5959"/>
    <w:rsid w:val="00503253"/>
    <w:rsid w:val="00507641"/>
    <w:rsid w:val="005111F5"/>
    <w:rsid w:val="005264CE"/>
    <w:rsid w:val="005371FC"/>
    <w:rsid w:val="005444E0"/>
    <w:rsid w:val="00550BE7"/>
    <w:rsid w:val="005662AA"/>
    <w:rsid w:val="005744DF"/>
    <w:rsid w:val="00575073"/>
    <w:rsid w:val="00576294"/>
    <w:rsid w:val="005A79F4"/>
    <w:rsid w:val="005B0E32"/>
    <w:rsid w:val="005B179C"/>
    <w:rsid w:val="005B6A60"/>
    <w:rsid w:val="005C1EBD"/>
    <w:rsid w:val="005C2A61"/>
    <w:rsid w:val="005D0586"/>
    <w:rsid w:val="005D21DE"/>
    <w:rsid w:val="005D4F65"/>
    <w:rsid w:val="005D5539"/>
    <w:rsid w:val="005D7527"/>
    <w:rsid w:val="005F6CD3"/>
    <w:rsid w:val="0060136F"/>
    <w:rsid w:val="006048A2"/>
    <w:rsid w:val="00613069"/>
    <w:rsid w:val="006249B6"/>
    <w:rsid w:val="00625D1F"/>
    <w:rsid w:val="00635AFF"/>
    <w:rsid w:val="0065510C"/>
    <w:rsid w:val="00670556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6735"/>
    <w:rsid w:val="006F7034"/>
    <w:rsid w:val="00703991"/>
    <w:rsid w:val="00734EE9"/>
    <w:rsid w:val="007451A1"/>
    <w:rsid w:val="00752DC4"/>
    <w:rsid w:val="00774FAA"/>
    <w:rsid w:val="007776FA"/>
    <w:rsid w:val="007A0DF8"/>
    <w:rsid w:val="007A3852"/>
    <w:rsid w:val="007A4FFB"/>
    <w:rsid w:val="007B1454"/>
    <w:rsid w:val="007C5CAC"/>
    <w:rsid w:val="007E4173"/>
    <w:rsid w:val="007E63E8"/>
    <w:rsid w:val="007E74BD"/>
    <w:rsid w:val="007F2E19"/>
    <w:rsid w:val="007F6A5A"/>
    <w:rsid w:val="00826BC1"/>
    <w:rsid w:val="00860DF7"/>
    <w:rsid w:val="00861452"/>
    <w:rsid w:val="00864C4A"/>
    <w:rsid w:val="00865D4F"/>
    <w:rsid w:val="00871B0B"/>
    <w:rsid w:val="008767D3"/>
    <w:rsid w:val="008A5143"/>
    <w:rsid w:val="008A7C37"/>
    <w:rsid w:val="008B144D"/>
    <w:rsid w:val="008B2E6E"/>
    <w:rsid w:val="008B38E8"/>
    <w:rsid w:val="008D05C5"/>
    <w:rsid w:val="008D0EF8"/>
    <w:rsid w:val="008F24F7"/>
    <w:rsid w:val="0093009C"/>
    <w:rsid w:val="00941FE5"/>
    <w:rsid w:val="00954513"/>
    <w:rsid w:val="0096767B"/>
    <w:rsid w:val="009704E9"/>
    <w:rsid w:val="00970F73"/>
    <w:rsid w:val="0097305D"/>
    <w:rsid w:val="00985C8D"/>
    <w:rsid w:val="0099623B"/>
    <w:rsid w:val="00996F61"/>
    <w:rsid w:val="009B2DDC"/>
    <w:rsid w:val="009B3E76"/>
    <w:rsid w:val="009B481A"/>
    <w:rsid w:val="009C5CCA"/>
    <w:rsid w:val="009D0160"/>
    <w:rsid w:val="009D46F5"/>
    <w:rsid w:val="009D4CCB"/>
    <w:rsid w:val="009D7701"/>
    <w:rsid w:val="009E0792"/>
    <w:rsid w:val="009E3EBE"/>
    <w:rsid w:val="009F4E54"/>
    <w:rsid w:val="00A054DC"/>
    <w:rsid w:val="00A10B57"/>
    <w:rsid w:val="00A147F2"/>
    <w:rsid w:val="00A206CB"/>
    <w:rsid w:val="00A41C6C"/>
    <w:rsid w:val="00A4564F"/>
    <w:rsid w:val="00A53017"/>
    <w:rsid w:val="00A63533"/>
    <w:rsid w:val="00A70D2B"/>
    <w:rsid w:val="00A76791"/>
    <w:rsid w:val="00A87251"/>
    <w:rsid w:val="00A910B3"/>
    <w:rsid w:val="00AA2E03"/>
    <w:rsid w:val="00AA4F79"/>
    <w:rsid w:val="00AB3CC9"/>
    <w:rsid w:val="00AB7464"/>
    <w:rsid w:val="00AD53D9"/>
    <w:rsid w:val="00AE2B31"/>
    <w:rsid w:val="00AF615B"/>
    <w:rsid w:val="00B13B83"/>
    <w:rsid w:val="00B20203"/>
    <w:rsid w:val="00B22BCD"/>
    <w:rsid w:val="00B37A64"/>
    <w:rsid w:val="00B52CDE"/>
    <w:rsid w:val="00B61BE9"/>
    <w:rsid w:val="00B6339D"/>
    <w:rsid w:val="00B65FBA"/>
    <w:rsid w:val="00B81545"/>
    <w:rsid w:val="00B84DA3"/>
    <w:rsid w:val="00B86602"/>
    <w:rsid w:val="00B958C6"/>
    <w:rsid w:val="00B96E8A"/>
    <w:rsid w:val="00BA6688"/>
    <w:rsid w:val="00BB3CB8"/>
    <w:rsid w:val="00BD35B0"/>
    <w:rsid w:val="00BF1C8B"/>
    <w:rsid w:val="00C031BB"/>
    <w:rsid w:val="00C15C51"/>
    <w:rsid w:val="00C22314"/>
    <w:rsid w:val="00C22A45"/>
    <w:rsid w:val="00C26B94"/>
    <w:rsid w:val="00C309CF"/>
    <w:rsid w:val="00C74424"/>
    <w:rsid w:val="00CA07FA"/>
    <w:rsid w:val="00CA7964"/>
    <w:rsid w:val="00CC6168"/>
    <w:rsid w:val="00CD2AA9"/>
    <w:rsid w:val="00CD2E51"/>
    <w:rsid w:val="00CD3287"/>
    <w:rsid w:val="00CD3940"/>
    <w:rsid w:val="00CD539A"/>
    <w:rsid w:val="00CE430D"/>
    <w:rsid w:val="00CF1C24"/>
    <w:rsid w:val="00CF1F7F"/>
    <w:rsid w:val="00CF2420"/>
    <w:rsid w:val="00CF25E6"/>
    <w:rsid w:val="00D02354"/>
    <w:rsid w:val="00D03BFA"/>
    <w:rsid w:val="00D0514A"/>
    <w:rsid w:val="00D07769"/>
    <w:rsid w:val="00D317EF"/>
    <w:rsid w:val="00D37A8B"/>
    <w:rsid w:val="00D46C48"/>
    <w:rsid w:val="00D52C58"/>
    <w:rsid w:val="00D55A3B"/>
    <w:rsid w:val="00D70DCA"/>
    <w:rsid w:val="00D82A22"/>
    <w:rsid w:val="00D86698"/>
    <w:rsid w:val="00DA09DF"/>
    <w:rsid w:val="00DB02F4"/>
    <w:rsid w:val="00DD36A9"/>
    <w:rsid w:val="00DE1FA2"/>
    <w:rsid w:val="00DF66AF"/>
    <w:rsid w:val="00E00D42"/>
    <w:rsid w:val="00E0378E"/>
    <w:rsid w:val="00E06A81"/>
    <w:rsid w:val="00E07178"/>
    <w:rsid w:val="00E219A5"/>
    <w:rsid w:val="00E22ED5"/>
    <w:rsid w:val="00E27FDE"/>
    <w:rsid w:val="00E35485"/>
    <w:rsid w:val="00E3636B"/>
    <w:rsid w:val="00E50FAB"/>
    <w:rsid w:val="00E54C09"/>
    <w:rsid w:val="00E658A8"/>
    <w:rsid w:val="00E71154"/>
    <w:rsid w:val="00E83C8B"/>
    <w:rsid w:val="00E85D04"/>
    <w:rsid w:val="00E8686F"/>
    <w:rsid w:val="00E86B25"/>
    <w:rsid w:val="00EA2C8A"/>
    <w:rsid w:val="00EA655C"/>
    <w:rsid w:val="00EA7908"/>
    <w:rsid w:val="00EB1D07"/>
    <w:rsid w:val="00EC7180"/>
    <w:rsid w:val="00EE0935"/>
    <w:rsid w:val="00EF0F3E"/>
    <w:rsid w:val="00EF12A7"/>
    <w:rsid w:val="00F10531"/>
    <w:rsid w:val="00F1057A"/>
    <w:rsid w:val="00F465C2"/>
    <w:rsid w:val="00F56368"/>
    <w:rsid w:val="00F57538"/>
    <w:rsid w:val="00F623D8"/>
    <w:rsid w:val="00F66940"/>
    <w:rsid w:val="00F6704D"/>
    <w:rsid w:val="00F67454"/>
    <w:rsid w:val="00F73743"/>
    <w:rsid w:val="00F75C42"/>
    <w:rsid w:val="00F76E6F"/>
    <w:rsid w:val="00F87FAE"/>
    <w:rsid w:val="00F90D4C"/>
    <w:rsid w:val="00F977A3"/>
    <w:rsid w:val="00FB0E41"/>
    <w:rsid w:val="00FB2446"/>
    <w:rsid w:val="00FD2452"/>
    <w:rsid w:val="00FD2E57"/>
    <w:rsid w:val="00F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link w:val="Char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7"/>
    <w:rsid w:val="00B22BCD"/>
    <w:rPr>
      <w:sz w:val="24"/>
      <w:szCs w:val="24"/>
    </w:rPr>
  </w:style>
  <w:style w:type="character" w:customStyle="1" w:styleId="af2">
    <w:name w:val="Σύνδεσμος διαδικτύου"/>
    <w:basedOn w:val="a0"/>
    <w:uiPriority w:val="99"/>
    <w:rsid w:val="00FB0E41"/>
    <w:rPr>
      <w:color w:val="0000FF"/>
      <w:u w:val="single"/>
    </w:rPr>
  </w:style>
  <w:style w:type="character" w:customStyle="1" w:styleId="ListLabel11">
    <w:name w:val="ListLabel 11"/>
    <w:qFormat/>
    <w:rsid w:val="00FB0E41"/>
    <w:rPr>
      <w:rFonts w:ascii="Calibri" w:hAnsi="Calibri" w:cs="Calibri" w:hint="default"/>
      <w:b w:val="0"/>
      <w:bCs w:val="0"/>
      <w:i w:val="0"/>
      <w:iCs w:val="0"/>
      <w:caps w:val="0"/>
      <w:smallCaps w:val="0"/>
      <w:color w:val="000000"/>
      <w:spacing w:val="0"/>
      <w:sz w:val="22"/>
      <w:szCs w:val="22"/>
    </w:rPr>
  </w:style>
  <w:style w:type="character" w:customStyle="1" w:styleId="ListLabel12">
    <w:name w:val="ListLabel 12"/>
    <w:qFormat/>
    <w:rsid w:val="00FB0E41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oucher.gov.gr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ypa.gov.gr/proghrammata-katartisis-ghia-to-tamio-anakampsi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gr/ipiresies/ekpaideuse/katartise-kai-ekpaideutiko-periekhomeno/eggraphe-sto-metroo-opheloumenon-katartises-meso-ton-k-e-di-bi-m-ton-e-i-kai-ton-adeiodotemenon-k-d-b-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90DC-0E1B-4108-8133-5D308076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ΦΩΤΕΙΝΗ</cp:lastModifiedBy>
  <cp:revision>3</cp:revision>
  <cp:lastPrinted>2021-09-20T12:20:00Z</cp:lastPrinted>
  <dcterms:created xsi:type="dcterms:W3CDTF">2023-03-06T10:32:00Z</dcterms:created>
  <dcterms:modified xsi:type="dcterms:W3CDTF">2023-03-06T10:39:00Z</dcterms:modified>
</cp:coreProperties>
</file>