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0"/>
        <w:tblpPr w:leftFromText="180" w:rightFromText="180" w:horzAnchor="page" w:tblpX="1171" w:tblpY="-49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0D4077" w:rsidRPr="002104CE" w14:paraId="26E54E83" w14:textId="77777777" w:rsidTr="006249B6">
        <w:trPr>
          <w:trHeight w:val="1020"/>
        </w:trPr>
        <w:tc>
          <w:tcPr>
            <w:tcW w:w="2552" w:type="dxa"/>
          </w:tcPr>
          <w:p w14:paraId="034C566C" w14:textId="445312AB" w:rsidR="000D4077" w:rsidRPr="00F77F27" w:rsidRDefault="00073275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  <w:bookmarkStart w:id="0" w:name="_GoBack"/>
            <w:bookmarkEnd w:id="0"/>
            <w:r>
              <w:rPr>
                <w:noProof/>
                <w:sz w:val="12"/>
                <w:szCs w:val="12"/>
              </w:rPr>
              <w:drawing>
                <wp:inline distT="0" distB="0" distL="0" distR="0" wp14:anchorId="42000FA6" wp14:editId="176531DE">
                  <wp:extent cx="1465175" cy="1173910"/>
                  <wp:effectExtent l="0" t="0" r="1905" b="762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426" cy="1198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D12700" w14:textId="6B930C50" w:rsidR="00F77F27" w:rsidRPr="00F77F27" w:rsidRDefault="00F77F27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</w:tcPr>
          <w:p w14:paraId="7ED238E9" w14:textId="77777777" w:rsidR="000D4077" w:rsidRPr="00F77F27" w:rsidRDefault="000D4077" w:rsidP="000D4077">
            <w:pPr>
              <w:rPr>
                <w:noProof/>
                <w:sz w:val="12"/>
                <w:szCs w:val="12"/>
              </w:rPr>
            </w:pPr>
          </w:p>
        </w:tc>
        <w:tc>
          <w:tcPr>
            <w:tcW w:w="4666" w:type="dxa"/>
          </w:tcPr>
          <w:p w14:paraId="33A93C11" w14:textId="2C2926DF" w:rsidR="000D4077" w:rsidRPr="002104CE" w:rsidRDefault="000D4077" w:rsidP="000D4077">
            <w:pPr>
              <w:rPr>
                <w:noProof/>
              </w:rPr>
            </w:pPr>
            <w:r w:rsidRPr="002104CE"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026F30E9" wp14:editId="0A18B571">
                      <wp:simplePos x="0" y="0"/>
                      <wp:positionH relativeFrom="page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300" cy="314696"/>
                      <wp:effectExtent l="0" t="0" r="19050" b="28575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6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0F995C" w14:textId="77777777" w:rsidR="000D4077" w:rsidRPr="002104CE" w:rsidRDefault="000D4077" w:rsidP="002104CE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104CE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6F30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113.6pt;margin-top:12.55pt;width:129pt;height:24.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" fillcolor="#006896" strokecolor="white [3212]">
                      <v:textbox>
                        <w:txbxContent>
                          <w:p w14:paraId="4B0F995C" w14:textId="77777777" w:rsidR="000D4077" w:rsidRPr="002104CE" w:rsidRDefault="000D4077" w:rsidP="002104C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04C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61DE440B" w14:textId="151A472C" w:rsidR="000D4077" w:rsidRPr="002104CE" w:rsidRDefault="000D4077" w:rsidP="000D4077">
            <w:pPr>
              <w:ind w:firstLine="720"/>
              <w:jc w:val="right"/>
            </w:pPr>
          </w:p>
        </w:tc>
      </w:tr>
      <w:tr w:rsidR="000D4077" w:rsidRPr="00F90D4C" w14:paraId="46BA39C5" w14:textId="77777777" w:rsidTr="006249B6">
        <w:trPr>
          <w:trHeight w:val="342"/>
        </w:trPr>
        <w:tc>
          <w:tcPr>
            <w:tcW w:w="2552" w:type="dxa"/>
          </w:tcPr>
          <w:p w14:paraId="4601BC60" w14:textId="14FAAF79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02A7CBC" wp14:editId="290038F3">
                  <wp:extent cx="851535" cy="190500"/>
                  <wp:effectExtent l="0" t="0" r="0" b="0"/>
                  <wp:docPr id="5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14:paraId="4BA47EF9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00A7F6F8" w14:textId="56CE23DC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67D2EA67" w14:textId="77777777" w:rsidTr="006249B6">
        <w:trPr>
          <w:trHeight w:val="60"/>
        </w:trPr>
        <w:tc>
          <w:tcPr>
            <w:tcW w:w="2552" w:type="dxa"/>
          </w:tcPr>
          <w:p w14:paraId="08959779" w14:textId="158FB469" w:rsidR="000D4077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14:paraId="4508EAB3" w14:textId="59DF66EE" w:rsidR="00D63578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14:paraId="27107B28" w14:textId="42CF4728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Αθήνα,</w:t>
            </w:r>
            <w:r w:rsidR="00EF7B7D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 </w:t>
            </w:r>
            <w:r w:rsidR="00602FEF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2</w:t>
            </w:r>
            <w:r w:rsidR="00B5024E" w:rsidRPr="00B5024E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.0</w:t>
            </w:r>
            <w:r w:rsidR="00EF6A2E" w:rsidRPr="00DD4D5B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.202</w:t>
            </w:r>
            <w:r w:rsidR="00774FA3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3</w:t>
            </w:r>
          </w:p>
        </w:tc>
        <w:tc>
          <w:tcPr>
            <w:tcW w:w="3522" w:type="dxa"/>
          </w:tcPr>
          <w:p w14:paraId="3E51722A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55959DC8" w14:textId="6384873A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4542E4DA" w14:textId="77777777" w:rsidTr="006249B6">
        <w:trPr>
          <w:trHeight w:val="342"/>
        </w:trPr>
        <w:tc>
          <w:tcPr>
            <w:tcW w:w="2552" w:type="dxa"/>
          </w:tcPr>
          <w:p w14:paraId="4D768759" w14:textId="307E1895" w:rsidR="000D4077" w:rsidRPr="00C92490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14:paraId="57333148" w14:textId="48D811D9" w:rsidR="008F3B59" w:rsidRPr="00F90D4C" w:rsidRDefault="008F3B59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61F669BA" w14:textId="06EC35D3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</w:tbl>
    <w:p w14:paraId="1C27CA69" w14:textId="3A897E80" w:rsidR="00EF6A2E" w:rsidRPr="00F655D7" w:rsidRDefault="00B5024E" w:rsidP="00F655D7">
      <w:pPr>
        <w:suppressAutoHyphens/>
        <w:jc w:val="center"/>
        <w:rPr>
          <w:rFonts w:ascii="Arial" w:hAnsi="Arial" w:cs="Arial"/>
          <w:b/>
          <w:color w:val="000000"/>
          <w:sz w:val="22"/>
          <w:szCs w:val="22"/>
          <w:lang w:eastAsia="zh-CN"/>
        </w:rPr>
      </w:pPr>
      <w:r>
        <w:rPr>
          <w:rFonts w:ascii="Arial" w:hAnsi="Arial" w:cs="Arial"/>
          <w:b/>
          <w:color w:val="000000"/>
          <w:sz w:val="22"/>
          <w:szCs w:val="22"/>
          <w:lang w:eastAsia="zh-CN"/>
        </w:rPr>
        <w:t>Σχεδόν 2 στους 3 ωφελούμενους των προγραμμάτων</w:t>
      </w:r>
      <w:r w:rsidR="00DD4D5B" w:rsidRPr="00F655D7">
        <w:rPr>
          <w:rFonts w:ascii="Arial" w:hAnsi="Arial" w:cs="Arial"/>
          <w:b/>
          <w:color w:val="000000"/>
          <w:sz w:val="22"/>
          <w:szCs w:val="22"/>
          <w:lang w:eastAsia="zh-CN"/>
        </w:rPr>
        <w:t xml:space="preserve"> απασχόλησης της ΔΥΠΑ </w:t>
      </w:r>
      <w:r w:rsidR="008E49F4">
        <w:rPr>
          <w:rFonts w:ascii="Arial" w:hAnsi="Arial" w:cs="Arial"/>
          <w:b/>
          <w:color w:val="000000"/>
          <w:sz w:val="22"/>
          <w:szCs w:val="22"/>
          <w:lang w:eastAsia="zh-CN"/>
        </w:rPr>
        <w:t>συνεχίζει να εργάζεται</w:t>
      </w:r>
      <w:r>
        <w:rPr>
          <w:rFonts w:ascii="Arial" w:hAnsi="Arial" w:cs="Arial"/>
          <w:b/>
          <w:color w:val="000000"/>
          <w:sz w:val="22"/>
          <w:szCs w:val="22"/>
          <w:lang w:eastAsia="zh-CN"/>
        </w:rPr>
        <w:t xml:space="preserve"> 12 μήνες μετά την λήξη </w:t>
      </w:r>
      <w:r w:rsidR="008E49F4">
        <w:rPr>
          <w:rFonts w:ascii="Arial" w:hAnsi="Arial" w:cs="Arial"/>
          <w:b/>
          <w:color w:val="000000"/>
          <w:sz w:val="22"/>
          <w:szCs w:val="22"/>
          <w:lang w:eastAsia="zh-CN"/>
        </w:rPr>
        <w:t>του προγράμματος</w:t>
      </w:r>
    </w:p>
    <w:p w14:paraId="3D8CD5F7" w14:textId="77777777" w:rsidR="00EF6A2E" w:rsidRPr="00F655D7" w:rsidRDefault="00EF6A2E" w:rsidP="00F655D7">
      <w:pPr>
        <w:suppressAutoHyphens/>
        <w:jc w:val="both"/>
        <w:rPr>
          <w:rFonts w:ascii="Arial" w:hAnsi="Arial" w:cs="Arial"/>
          <w:color w:val="000000"/>
          <w:sz w:val="22"/>
          <w:szCs w:val="22"/>
          <w:lang w:eastAsia="zh-CN"/>
        </w:rPr>
      </w:pPr>
    </w:p>
    <w:p w14:paraId="12AAD49E" w14:textId="236FA7C5" w:rsidR="00D5247D" w:rsidRDefault="00B5024E" w:rsidP="008E49F4">
      <w:pPr>
        <w:suppressAutoHyphens/>
        <w:jc w:val="both"/>
        <w:rPr>
          <w:rFonts w:ascii="Arial" w:hAnsi="Arial" w:cs="Arial"/>
          <w:color w:val="000000"/>
          <w:sz w:val="22"/>
          <w:szCs w:val="22"/>
          <w:lang w:eastAsia="zh-CN"/>
        </w:rPr>
      </w:pPr>
      <w:r>
        <w:rPr>
          <w:rFonts w:ascii="Arial" w:hAnsi="Arial" w:cs="Arial"/>
          <w:color w:val="000000"/>
          <w:sz w:val="22"/>
          <w:szCs w:val="22"/>
          <w:lang w:eastAsia="zh-CN"/>
        </w:rPr>
        <w:t>Για πρώτη φορά, η ΔΥΠΑ προχώρησε στην αξιολόγηση των προγραμμάτων απασχόληση</w:t>
      </w:r>
      <w:r w:rsidR="008E49F4">
        <w:rPr>
          <w:rFonts w:ascii="Arial" w:hAnsi="Arial" w:cs="Arial"/>
          <w:color w:val="000000"/>
          <w:sz w:val="22"/>
          <w:szCs w:val="22"/>
          <w:lang w:eastAsia="zh-CN"/>
        </w:rPr>
        <w:t>ς</w:t>
      </w:r>
      <w:r>
        <w:rPr>
          <w:rFonts w:ascii="Arial" w:hAnsi="Arial" w:cs="Arial"/>
          <w:color w:val="000000"/>
          <w:sz w:val="22"/>
          <w:szCs w:val="22"/>
          <w:lang w:eastAsia="zh-CN"/>
        </w:rPr>
        <w:t xml:space="preserve">, </w:t>
      </w:r>
      <w:r w:rsidR="008E49F4">
        <w:rPr>
          <w:rFonts w:ascii="Arial" w:hAnsi="Arial" w:cs="Arial"/>
          <w:color w:val="000000"/>
          <w:sz w:val="22"/>
          <w:szCs w:val="22"/>
          <w:lang w:eastAsia="zh-CN"/>
        </w:rPr>
        <w:t>αναφορικά</w:t>
      </w:r>
      <w:r>
        <w:rPr>
          <w:rFonts w:ascii="Arial" w:hAnsi="Arial" w:cs="Arial"/>
          <w:color w:val="000000"/>
          <w:sz w:val="22"/>
          <w:szCs w:val="22"/>
          <w:lang w:eastAsia="zh-CN"/>
        </w:rPr>
        <w:t xml:space="preserve"> με την εξέλιξη των ωφελουμένων στην αγορά εργασίας μετά το τέλος της επιδοτούμενης εργασίας</w:t>
      </w:r>
      <w:r w:rsidR="00D5247D">
        <w:rPr>
          <w:rFonts w:ascii="Arial" w:hAnsi="Arial" w:cs="Arial"/>
          <w:color w:val="000000"/>
          <w:sz w:val="22"/>
          <w:szCs w:val="22"/>
          <w:lang w:eastAsia="zh-CN"/>
        </w:rPr>
        <w:t>, σ</w:t>
      </w:r>
      <w:r w:rsidR="008E49F4">
        <w:rPr>
          <w:rFonts w:ascii="Arial" w:hAnsi="Arial" w:cs="Arial"/>
          <w:color w:val="000000"/>
          <w:sz w:val="22"/>
          <w:szCs w:val="22"/>
          <w:lang w:eastAsia="zh-CN"/>
        </w:rPr>
        <w:t>το</w:t>
      </w:r>
      <w:r>
        <w:rPr>
          <w:rFonts w:ascii="Arial" w:hAnsi="Arial" w:cs="Arial"/>
          <w:color w:val="000000"/>
          <w:sz w:val="22"/>
          <w:szCs w:val="22"/>
          <w:lang w:eastAsia="zh-CN"/>
        </w:rPr>
        <w:t xml:space="preserve"> πλαίσιο της συστηματικής παρακολούθησης της αποτελεσματικότητας των ενεργητικών </w:t>
      </w:r>
      <w:r w:rsidR="002B29D6">
        <w:rPr>
          <w:rFonts w:ascii="Arial" w:hAnsi="Arial" w:cs="Arial"/>
          <w:color w:val="000000"/>
          <w:sz w:val="22"/>
          <w:szCs w:val="22"/>
          <w:lang w:eastAsia="zh-CN"/>
        </w:rPr>
        <w:t xml:space="preserve">πολιτικών </w:t>
      </w:r>
      <w:r>
        <w:rPr>
          <w:rFonts w:ascii="Arial" w:hAnsi="Arial" w:cs="Arial"/>
          <w:color w:val="000000"/>
          <w:sz w:val="22"/>
          <w:szCs w:val="22"/>
          <w:lang w:eastAsia="zh-CN"/>
        </w:rPr>
        <w:t>απασχόλησης, με στόχο τη συνεχή βελτίωσή τους</w:t>
      </w:r>
      <w:r w:rsidR="00D5247D">
        <w:rPr>
          <w:rFonts w:ascii="Arial" w:hAnsi="Arial" w:cs="Arial"/>
          <w:color w:val="000000"/>
          <w:sz w:val="22"/>
          <w:szCs w:val="22"/>
          <w:lang w:eastAsia="zh-CN"/>
        </w:rPr>
        <w:t>.</w:t>
      </w:r>
    </w:p>
    <w:p w14:paraId="54296A6E" w14:textId="77777777" w:rsidR="00D5247D" w:rsidRDefault="00D5247D" w:rsidP="008E49F4">
      <w:pPr>
        <w:suppressAutoHyphens/>
        <w:jc w:val="both"/>
        <w:rPr>
          <w:rFonts w:ascii="Arial" w:hAnsi="Arial" w:cs="Arial"/>
          <w:color w:val="000000"/>
          <w:sz w:val="22"/>
          <w:szCs w:val="22"/>
          <w:lang w:eastAsia="zh-CN"/>
        </w:rPr>
      </w:pPr>
    </w:p>
    <w:p w14:paraId="530753D5" w14:textId="666F5D71" w:rsidR="00D5247D" w:rsidRDefault="00D5247D" w:rsidP="008E49F4">
      <w:pPr>
        <w:suppressAutoHyphens/>
        <w:jc w:val="both"/>
        <w:rPr>
          <w:rFonts w:ascii="Arial" w:hAnsi="Arial" w:cs="Arial"/>
          <w:color w:val="000000"/>
          <w:sz w:val="22"/>
          <w:szCs w:val="22"/>
          <w:lang w:eastAsia="zh-CN"/>
        </w:rPr>
      </w:pPr>
      <w:r>
        <w:rPr>
          <w:rFonts w:ascii="Arial" w:hAnsi="Arial" w:cs="Arial"/>
          <w:color w:val="000000"/>
          <w:sz w:val="22"/>
          <w:szCs w:val="22"/>
          <w:lang w:eastAsia="zh-CN"/>
        </w:rPr>
        <w:t>Η</w:t>
      </w:r>
      <w:r w:rsidR="00B5024E">
        <w:rPr>
          <w:rFonts w:ascii="Arial" w:hAnsi="Arial" w:cs="Arial"/>
          <w:color w:val="000000"/>
          <w:sz w:val="22"/>
          <w:szCs w:val="22"/>
          <w:lang w:eastAsia="zh-CN"/>
        </w:rPr>
        <w:t xml:space="preserve"> </w:t>
      </w:r>
      <w:r w:rsidR="00B5024E" w:rsidRPr="00F655D7">
        <w:rPr>
          <w:rFonts w:ascii="Arial" w:hAnsi="Arial" w:cs="Arial"/>
          <w:color w:val="000000"/>
          <w:sz w:val="22"/>
          <w:szCs w:val="22"/>
          <w:lang w:eastAsia="zh-CN"/>
        </w:rPr>
        <w:t xml:space="preserve">Διεύθυνση Στρατηγικού Σχεδιασμού </w:t>
      </w:r>
      <w:r>
        <w:rPr>
          <w:rFonts w:ascii="Arial" w:hAnsi="Arial" w:cs="Arial"/>
          <w:color w:val="000000"/>
          <w:sz w:val="22"/>
          <w:szCs w:val="22"/>
          <w:lang w:eastAsia="zh-CN"/>
        </w:rPr>
        <w:t xml:space="preserve">της ΔΥΠΑ </w:t>
      </w:r>
      <w:r w:rsidR="00B5024E" w:rsidRPr="00F655D7">
        <w:rPr>
          <w:rFonts w:ascii="Arial" w:hAnsi="Arial" w:cs="Arial"/>
          <w:color w:val="000000"/>
          <w:sz w:val="22"/>
          <w:szCs w:val="22"/>
          <w:lang w:eastAsia="zh-CN"/>
        </w:rPr>
        <w:t>ανέλυσε</w:t>
      </w:r>
      <w:r w:rsidR="00C92490">
        <w:rPr>
          <w:rFonts w:ascii="Arial" w:hAnsi="Arial" w:cs="Arial"/>
          <w:color w:val="000000"/>
          <w:sz w:val="22"/>
          <w:szCs w:val="22"/>
          <w:lang w:eastAsia="zh-CN"/>
        </w:rPr>
        <w:t xml:space="preserve"> συνδυαστικά</w:t>
      </w:r>
      <w:r w:rsidR="00B5024E" w:rsidRPr="00F655D7">
        <w:rPr>
          <w:rFonts w:ascii="Arial" w:hAnsi="Arial" w:cs="Arial"/>
          <w:color w:val="000000"/>
          <w:sz w:val="22"/>
          <w:szCs w:val="22"/>
          <w:lang w:eastAsia="zh-CN"/>
        </w:rPr>
        <w:t xml:space="preserve"> στοιχεία από το Ολοκληρωμένο Πληροφοριακό </w:t>
      </w:r>
      <w:r w:rsidR="00C92490" w:rsidRPr="00F655D7">
        <w:rPr>
          <w:rFonts w:ascii="Arial" w:hAnsi="Arial" w:cs="Arial"/>
          <w:color w:val="000000"/>
          <w:sz w:val="22"/>
          <w:szCs w:val="22"/>
          <w:lang w:eastAsia="zh-CN"/>
        </w:rPr>
        <w:t>Σύστημ</w:t>
      </w:r>
      <w:r w:rsidR="00C92490">
        <w:rPr>
          <w:rFonts w:ascii="Arial" w:hAnsi="Arial" w:cs="Arial"/>
          <w:color w:val="000000"/>
          <w:sz w:val="22"/>
          <w:szCs w:val="22"/>
          <w:lang w:eastAsia="zh-CN"/>
        </w:rPr>
        <w:t>α της ΔΥΠΑ</w:t>
      </w:r>
      <w:r w:rsidR="00B5024E">
        <w:rPr>
          <w:rFonts w:ascii="Arial" w:hAnsi="Arial" w:cs="Arial"/>
          <w:color w:val="000000"/>
          <w:sz w:val="22"/>
          <w:szCs w:val="22"/>
          <w:lang w:eastAsia="zh-CN"/>
        </w:rPr>
        <w:t xml:space="preserve"> και από το </w:t>
      </w:r>
      <w:r w:rsidR="00B5024E" w:rsidRPr="00F655D7">
        <w:rPr>
          <w:rFonts w:ascii="Arial" w:hAnsi="Arial" w:cs="Arial"/>
          <w:color w:val="000000"/>
          <w:sz w:val="22"/>
          <w:szCs w:val="22"/>
          <w:lang w:eastAsia="zh-CN"/>
        </w:rPr>
        <w:t>Πληροφοριακό Σύστημα</w:t>
      </w:r>
      <w:r w:rsidR="00B5024E">
        <w:rPr>
          <w:rFonts w:ascii="Arial" w:hAnsi="Arial" w:cs="Arial"/>
          <w:color w:val="000000"/>
          <w:sz w:val="22"/>
          <w:szCs w:val="22"/>
          <w:lang w:eastAsia="zh-CN"/>
        </w:rPr>
        <w:t xml:space="preserve"> ΕΡΓΑΝΗ του Υπουργείου Εργασίας και Κοινωνικών Υποθέσεων για </w:t>
      </w:r>
      <w:r>
        <w:rPr>
          <w:rFonts w:ascii="Arial" w:hAnsi="Arial" w:cs="Arial"/>
          <w:color w:val="000000"/>
          <w:sz w:val="22"/>
          <w:szCs w:val="22"/>
          <w:lang w:eastAsia="zh-CN"/>
        </w:rPr>
        <w:t xml:space="preserve">συνολικά </w:t>
      </w:r>
      <w:r w:rsidR="008E49F4">
        <w:rPr>
          <w:rFonts w:ascii="Arial" w:hAnsi="Arial" w:cs="Arial"/>
          <w:color w:val="000000"/>
          <w:sz w:val="22"/>
          <w:szCs w:val="22"/>
          <w:lang w:eastAsia="zh-CN"/>
        </w:rPr>
        <w:t xml:space="preserve">40.000 ωφελούμενους </w:t>
      </w:r>
      <w:r w:rsidR="00B5024E">
        <w:rPr>
          <w:rFonts w:ascii="Arial" w:hAnsi="Arial" w:cs="Arial"/>
          <w:color w:val="000000"/>
          <w:sz w:val="22"/>
          <w:szCs w:val="22"/>
          <w:lang w:eastAsia="zh-CN"/>
        </w:rPr>
        <w:t xml:space="preserve">11 </w:t>
      </w:r>
      <w:r>
        <w:rPr>
          <w:rFonts w:ascii="Arial" w:hAnsi="Arial" w:cs="Arial"/>
          <w:color w:val="000000"/>
          <w:sz w:val="22"/>
          <w:szCs w:val="22"/>
          <w:lang w:eastAsia="zh-CN"/>
        </w:rPr>
        <w:t xml:space="preserve">διαφορετικών </w:t>
      </w:r>
      <w:r w:rsidR="008E49F4">
        <w:rPr>
          <w:rFonts w:ascii="Arial" w:hAnsi="Arial" w:cs="Arial"/>
          <w:color w:val="000000"/>
          <w:sz w:val="22"/>
          <w:szCs w:val="22"/>
          <w:lang w:eastAsia="zh-CN"/>
        </w:rPr>
        <w:t>προγραμμάτων</w:t>
      </w:r>
      <w:r w:rsidR="00B5024E">
        <w:rPr>
          <w:rFonts w:ascii="Arial" w:hAnsi="Arial" w:cs="Arial"/>
          <w:color w:val="000000"/>
          <w:sz w:val="22"/>
          <w:szCs w:val="22"/>
          <w:lang w:eastAsia="zh-CN"/>
        </w:rPr>
        <w:t xml:space="preserve"> δημιουργίας νέων θέσεων εργασίας τη</w:t>
      </w:r>
      <w:r w:rsidR="008E49F4">
        <w:rPr>
          <w:rFonts w:ascii="Arial" w:hAnsi="Arial" w:cs="Arial"/>
          <w:color w:val="000000"/>
          <w:sz w:val="22"/>
          <w:szCs w:val="22"/>
          <w:lang w:eastAsia="zh-CN"/>
        </w:rPr>
        <w:t>ς</w:t>
      </w:r>
      <w:r w:rsidR="00B5024E">
        <w:rPr>
          <w:rFonts w:ascii="Arial" w:hAnsi="Arial" w:cs="Arial"/>
          <w:color w:val="000000"/>
          <w:sz w:val="22"/>
          <w:szCs w:val="22"/>
          <w:lang w:eastAsia="zh-CN"/>
        </w:rPr>
        <w:t xml:space="preserve"> περ</w:t>
      </w:r>
      <w:r w:rsidR="008E49F4">
        <w:rPr>
          <w:rFonts w:ascii="Arial" w:hAnsi="Arial" w:cs="Arial"/>
          <w:color w:val="000000"/>
          <w:sz w:val="22"/>
          <w:szCs w:val="22"/>
          <w:lang w:eastAsia="zh-CN"/>
        </w:rPr>
        <w:t>ιόδου</w:t>
      </w:r>
      <w:r w:rsidR="00B5024E">
        <w:rPr>
          <w:rFonts w:ascii="Arial" w:hAnsi="Arial" w:cs="Arial"/>
          <w:color w:val="000000"/>
          <w:sz w:val="22"/>
          <w:szCs w:val="22"/>
          <w:lang w:eastAsia="zh-CN"/>
        </w:rPr>
        <w:t xml:space="preserve"> </w:t>
      </w:r>
      <w:r w:rsidR="00C92490">
        <w:rPr>
          <w:rFonts w:ascii="Arial" w:hAnsi="Arial" w:cs="Arial"/>
          <w:color w:val="000000"/>
          <w:sz w:val="22"/>
          <w:szCs w:val="22"/>
          <w:lang w:eastAsia="zh-CN"/>
        </w:rPr>
        <w:t>Ιουνίου</w:t>
      </w:r>
      <w:r w:rsidR="00C92490" w:rsidRPr="00B5024E">
        <w:rPr>
          <w:rFonts w:ascii="Arial" w:hAnsi="Arial" w:cs="Arial"/>
          <w:color w:val="000000"/>
          <w:sz w:val="22"/>
          <w:szCs w:val="22"/>
          <w:lang w:eastAsia="zh-CN"/>
        </w:rPr>
        <w:t xml:space="preserve"> </w:t>
      </w:r>
      <w:r w:rsidR="00B5024E" w:rsidRPr="00B5024E">
        <w:rPr>
          <w:rFonts w:ascii="Arial" w:hAnsi="Arial" w:cs="Arial"/>
          <w:color w:val="000000"/>
          <w:sz w:val="22"/>
          <w:szCs w:val="22"/>
          <w:lang w:eastAsia="zh-CN"/>
        </w:rPr>
        <w:t xml:space="preserve">2020 </w:t>
      </w:r>
      <w:r w:rsidR="008E49F4">
        <w:rPr>
          <w:rFonts w:ascii="Arial" w:hAnsi="Arial" w:cs="Arial"/>
          <w:color w:val="000000"/>
          <w:sz w:val="22"/>
          <w:szCs w:val="22"/>
          <w:lang w:eastAsia="zh-CN"/>
        </w:rPr>
        <w:t>-</w:t>
      </w:r>
      <w:r w:rsidR="00B5024E" w:rsidRPr="00B5024E">
        <w:rPr>
          <w:rFonts w:ascii="Arial" w:hAnsi="Arial" w:cs="Arial"/>
          <w:color w:val="000000"/>
          <w:sz w:val="22"/>
          <w:szCs w:val="22"/>
          <w:lang w:eastAsia="zh-CN"/>
        </w:rPr>
        <w:t xml:space="preserve"> </w:t>
      </w:r>
      <w:r w:rsidR="00C92490">
        <w:rPr>
          <w:rFonts w:ascii="Arial" w:hAnsi="Arial" w:cs="Arial"/>
          <w:color w:val="000000"/>
          <w:sz w:val="22"/>
          <w:szCs w:val="22"/>
          <w:lang w:eastAsia="zh-CN"/>
        </w:rPr>
        <w:t>Δεκεμβρίου</w:t>
      </w:r>
      <w:r w:rsidR="00C92490" w:rsidRPr="00B5024E">
        <w:rPr>
          <w:rFonts w:ascii="Arial" w:hAnsi="Arial" w:cs="Arial"/>
          <w:color w:val="000000"/>
          <w:sz w:val="22"/>
          <w:szCs w:val="22"/>
          <w:lang w:eastAsia="zh-CN"/>
        </w:rPr>
        <w:t xml:space="preserve"> </w:t>
      </w:r>
      <w:r w:rsidR="00B5024E" w:rsidRPr="00B5024E">
        <w:rPr>
          <w:rFonts w:ascii="Arial" w:hAnsi="Arial" w:cs="Arial"/>
          <w:color w:val="000000"/>
          <w:sz w:val="22"/>
          <w:szCs w:val="22"/>
          <w:lang w:eastAsia="zh-CN"/>
        </w:rPr>
        <w:t>202</w:t>
      </w:r>
      <w:r w:rsidR="008E49F4">
        <w:rPr>
          <w:rFonts w:ascii="Arial" w:hAnsi="Arial" w:cs="Arial"/>
          <w:color w:val="000000"/>
          <w:sz w:val="22"/>
          <w:szCs w:val="22"/>
          <w:lang w:eastAsia="zh-CN"/>
        </w:rPr>
        <w:t>1.</w:t>
      </w:r>
      <w:r>
        <w:rPr>
          <w:rFonts w:ascii="Arial" w:hAnsi="Arial" w:cs="Arial"/>
          <w:color w:val="000000"/>
          <w:sz w:val="22"/>
          <w:szCs w:val="22"/>
          <w:lang w:eastAsia="zh-CN"/>
        </w:rPr>
        <w:t xml:space="preserve"> </w:t>
      </w:r>
    </w:p>
    <w:p w14:paraId="28895065" w14:textId="77777777" w:rsidR="00D5247D" w:rsidRDefault="00D5247D" w:rsidP="008E49F4">
      <w:pPr>
        <w:suppressAutoHyphens/>
        <w:jc w:val="both"/>
        <w:rPr>
          <w:rFonts w:ascii="Arial" w:hAnsi="Arial" w:cs="Arial"/>
          <w:color w:val="000000"/>
          <w:sz w:val="22"/>
          <w:szCs w:val="22"/>
          <w:lang w:eastAsia="zh-CN"/>
        </w:rPr>
      </w:pPr>
    </w:p>
    <w:p w14:paraId="4CE08660" w14:textId="55AABAFF" w:rsidR="00B5024E" w:rsidRDefault="00C92490" w:rsidP="008E49F4">
      <w:pPr>
        <w:suppressAutoHyphens/>
        <w:jc w:val="both"/>
        <w:rPr>
          <w:rFonts w:ascii="Arial" w:hAnsi="Arial" w:cs="Arial"/>
          <w:color w:val="000000"/>
          <w:sz w:val="22"/>
          <w:szCs w:val="22"/>
          <w:lang w:eastAsia="zh-CN"/>
        </w:rPr>
      </w:pPr>
      <w:r>
        <w:rPr>
          <w:rFonts w:ascii="Arial" w:hAnsi="Arial" w:cs="Arial"/>
          <w:color w:val="000000"/>
          <w:sz w:val="22"/>
          <w:szCs w:val="22"/>
          <w:lang w:eastAsia="zh-CN"/>
        </w:rPr>
        <w:t>Οι συγκεκριμένες</w:t>
      </w:r>
      <w:r w:rsidR="00D5247D">
        <w:rPr>
          <w:rFonts w:ascii="Arial" w:hAnsi="Arial" w:cs="Arial"/>
          <w:color w:val="000000"/>
          <w:sz w:val="22"/>
          <w:szCs w:val="22"/>
          <w:lang w:eastAsia="zh-CN"/>
        </w:rPr>
        <w:t xml:space="preserve"> δράσεις επιχορηγούν </w:t>
      </w:r>
      <w:r w:rsidR="00003024">
        <w:rPr>
          <w:rFonts w:ascii="Arial" w:hAnsi="Arial" w:cs="Arial"/>
          <w:color w:val="000000"/>
          <w:sz w:val="22"/>
          <w:szCs w:val="22"/>
          <w:lang w:eastAsia="zh-CN"/>
        </w:rPr>
        <w:t xml:space="preserve">τις </w:t>
      </w:r>
      <w:r>
        <w:rPr>
          <w:rFonts w:ascii="Arial" w:hAnsi="Arial" w:cs="Arial"/>
          <w:color w:val="000000"/>
          <w:sz w:val="22"/>
          <w:szCs w:val="22"/>
          <w:lang w:eastAsia="zh-CN"/>
        </w:rPr>
        <w:t xml:space="preserve">επιχειρήσεις </w:t>
      </w:r>
      <w:r w:rsidR="00D5247D">
        <w:rPr>
          <w:rFonts w:ascii="Arial" w:hAnsi="Arial" w:cs="Arial"/>
          <w:color w:val="000000"/>
          <w:sz w:val="22"/>
          <w:szCs w:val="22"/>
          <w:lang w:eastAsia="zh-CN"/>
        </w:rPr>
        <w:t xml:space="preserve">για την πρόσληψη ανέργων σε νέες θέσεις εργασίας, μέσω </w:t>
      </w:r>
      <w:r w:rsidR="00003024">
        <w:rPr>
          <w:rFonts w:ascii="Arial" w:hAnsi="Arial" w:cs="Arial"/>
          <w:color w:val="000000"/>
          <w:sz w:val="22"/>
          <w:szCs w:val="22"/>
          <w:lang w:eastAsia="zh-CN"/>
        </w:rPr>
        <w:t xml:space="preserve">της </w:t>
      </w:r>
      <w:r w:rsidR="00D5247D">
        <w:rPr>
          <w:rFonts w:ascii="Arial" w:hAnsi="Arial" w:cs="Arial"/>
          <w:color w:val="000000"/>
          <w:sz w:val="22"/>
          <w:szCs w:val="22"/>
          <w:lang w:eastAsia="zh-CN"/>
        </w:rPr>
        <w:t xml:space="preserve">επιδότησης </w:t>
      </w:r>
      <w:r w:rsidR="00003024">
        <w:rPr>
          <w:rFonts w:ascii="Arial" w:hAnsi="Arial" w:cs="Arial"/>
          <w:color w:val="000000"/>
          <w:sz w:val="22"/>
          <w:szCs w:val="22"/>
          <w:lang w:eastAsia="zh-CN"/>
        </w:rPr>
        <w:t xml:space="preserve">ποσοστού του </w:t>
      </w:r>
      <w:r w:rsidR="00D5247D">
        <w:rPr>
          <w:rFonts w:ascii="Arial" w:hAnsi="Arial" w:cs="Arial"/>
          <w:color w:val="000000"/>
          <w:sz w:val="22"/>
          <w:szCs w:val="22"/>
          <w:lang w:eastAsia="zh-CN"/>
        </w:rPr>
        <w:t xml:space="preserve">μισθού και </w:t>
      </w:r>
      <w:r w:rsidR="00003024">
        <w:rPr>
          <w:rFonts w:ascii="Arial" w:hAnsi="Arial" w:cs="Arial"/>
          <w:color w:val="000000"/>
          <w:sz w:val="22"/>
          <w:szCs w:val="22"/>
          <w:lang w:eastAsia="zh-CN"/>
        </w:rPr>
        <w:t xml:space="preserve">των </w:t>
      </w:r>
      <w:r w:rsidR="00D5247D">
        <w:rPr>
          <w:rFonts w:ascii="Arial" w:hAnsi="Arial" w:cs="Arial"/>
          <w:color w:val="000000"/>
          <w:sz w:val="22"/>
          <w:szCs w:val="22"/>
          <w:lang w:eastAsia="zh-CN"/>
        </w:rPr>
        <w:t>εισφορών για συγκεκριμένο χρονικό διάστημα</w:t>
      </w:r>
      <w:r w:rsidR="00003024">
        <w:rPr>
          <w:rFonts w:ascii="Arial" w:hAnsi="Arial" w:cs="Arial"/>
          <w:color w:val="000000"/>
          <w:sz w:val="22"/>
          <w:szCs w:val="22"/>
          <w:lang w:eastAsia="zh-CN"/>
        </w:rPr>
        <w:t>, όπως ορίζει η κάθε δημόσια πρόσκληση.</w:t>
      </w:r>
    </w:p>
    <w:p w14:paraId="6281F7EC" w14:textId="2F10F3A0" w:rsidR="008128BF" w:rsidRDefault="008128BF" w:rsidP="008E49F4">
      <w:pPr>
        <w:suppressAutoHyphens/>
        <w:jc w:val="both"/>
        <w:rPr>
          <w:rFonts w:ascii="Arial" w:hAnsi="Arial" w:cs="Arial"/>
          <w:color w:val="000000"/>
          <w:sz w:val="22"/>
          <w:szCs w:val="22"/>
          <w:lang w:eastAsia="zh-CN"/>
        </w:rPr>
      </w:pPr>
    </w:p>
    <w:p w14:paraId="2803005A" w14:textId="5400ADF3" w:rsidR="00885649" w:rsidRDefault="00C92490" w:rsidP="008E49F4">
      <w:pPr>
        <w:suppressAutoHyphens/>
        <w:jc w:val="both"/>
        <w:rPr>
          <w:rFonts w:ascii="Arial" w:hAnsi="Arial" w:cs="Arial"/>
          <w:color w:val="000000"/>
          <w:sz w:val="22"/>
          <w:szCs w:val="22"/>
          <w:lang w:eastAsia="zh-CN"/>
        </w:rPr>
      </w:pPr>
      <w:r>
        <w:rPr>
          <w:rFonts w:ascii="Arial" w:hAnsi="Arial" w:cs="Arial"/>
          <w:color w:val="000000"/>
          <w:sz w:val="22"/>
          <w:szCs w:val="22"/>
          <w:lang w:eastAsia="zh-CN"/>
        </w:rPr>
        <w:t>Ειδικότερα</w:t>
      </w:r>
      <w:r w:rsidR="008E49F4">
        <w:rPr>
          <w:rFonts w:ascii="Arial" w:hAnsi="Arial" w:cs="Arial"/>
          <w:color w:val="000000"/>
          <w:sz w:val="22"/>
          <w:szCs w:val="22"/>
          <w:lang w:eastAsia="zh-CN"/>
        </w:rPr>
        <w:t xml:space="preserve">, ο έλεγχος </w:t>
      </w:r>
      <w:r w:rsidR="008E49F4" w:rsidRPr="008E49F4">
        <w:rPr>
          <w:rFonts w:ascii="Arial" w:hAnsi="Arial" w:cs="Arial"/>
          <w:color w:val="000000"/>
          <w:sz w:val="22"/>
          <w:szCs w:val="22"/>
          <w:lang w:eastAsia="zh-CN"/>
        </w:rPr>
        <w:t xml:space="preserve">στο ΠΣ ΕΡΓΑΝΗ </w:t>
      </w:r>
      <w:r>
        <w:rPr>
          <w:rFonts w:ascii="Arial" w:hAnsi="Arial" w:cs="Arial"/>
          <w:color w:val="000000"/>
          <w:sz w:val="22"/>
          <w:szCs w:val="22"/>
          <w:lang w:eastAsia="zh-CN"/>
        </w:rPr>
        <w:t xml:space="preserve">αναζήτησε </w:t>
      </w:r>
      <w:r w:rsidR="008E49F4">
        <w:rPr>
          <w:rFonts w:ascii="Arial" w:hAnsi="Arial" w:cs="Arial"/>
          <w:color w:val="000000"/>
          <w:sz w:val="22"/>
          <w:szCs w:val="22"/>
          <w:lang w:eastAsia="zh-CN"/>
        </w:rPr>
        <w:t xml:space="preserve">την </w:t>
      </w:r>
      <w:r w:rsidR="008E49F4" w:rsidRPr="008E49F4">
        <w:rPr>
          <w:rFonts w:ascii="Arial" w:hAnsi="Arial" w:cs="Arial"/>
          <w:color w:val="000000"/>
          <w:sz w:val="22"/>
          <w:szCs w:val="22"/>
          <w:lang w:eastAsia="zh-CN"/>
        </w:rPr>
        <w:t xml:space="preserve">ύπαρξη εργασιακής σχέσης </w:t>
      </w:r>
      <w:r w:rsidR="008E49F4">
        <w:rPr>
          <w:rFonts w:ascii="Arial" w:hAnsi="Arial" w:cs="Arial"/>
          <w:color w:val="000000"/>
          <w:sz w:val="22"/>
          <w:szCs w:val="22"/>
          <w:lang w:eastAsia="zh-CN"/>
        </w:rPr>
        <w:t xml:space="preserve">(σε οποιονδήποτε εργοδότη) σε 3 χρονικά σημεία: </w:t>
      </w:r>
      <w:r w:rsidR="008E49F4" w:rsidRPr="008E49F4">
        <w:rPr>
          <w:rFonts w:ascii="Arial" w:hAnsi="Arial" w:cs="Arial"/>
          <w:color w:val="000000"/>
          <w:sz w:val="22"/>
          <w:szCs w:val="22"/>
          <w:lang w:eastAsia="zh-CN"/>
        </w:rPr>
        <w:t>1 ημέρα</w:t>
      </w:r>
      <w:r w:rsidR="008E49F4">
        <w:rPr>
          <w:rFonts w:ascii="Arial" w:hAnsi="Arial" w:cs="Arial"/>
          <w:color w:val="000000"/>
          <w:sz w:val="22"/>
          <w:szCs w:val="22"/>
          <w:lang w:eastAsia="zh-CN"/>
        </w:rPr>
        <w:t xml:space="preserve">, 6 μήνες και 12 μήνες </w:t>
      </w:r>
      <w:r w:rsidR="008E49F4" w:rsidRPr="008E49F4">
        <w:rPr>
          <w:rFonts w:ascii="Arial" w:hAnsi="Arial" w:cs="Arial"/>
          <w:color w:val="000000"/>
          <w:sz w:val="22"/>
          <w:szCs w:val="22"/>
          <w:lang w:eastAsia="zh-CN"/>
        </w:rPr>
        <w:t>μετά την προβλεπόμενη ημερομηνία λήξης της συμμετοχής</w:t>
      </w:r>
      <w:r>
        <w:rPr>
          <w:rFonts w:ascii="Arial" w:hAnsi="Arial" w:cs="Arial"/>
          <w:color w:val="000000"/>
          <w:sz w:val="22"/>
          <w:szCs w:val="22"/>
          <w:lang w:eastAsia="zh-CN"/>
        </w:rPr>
        <w:t xml:space="preserve"> στο πρόγραμμα</w:t>
      </w:r>
      <w:r w:rsidR="008E49F4">
        <w:rPr>
          <w:rFonts w:ascii="Arial" w:hAnsi="Arial" w:cs="Arial"/>
          <w:color w:val="000000"/>
          <w:sz w:val="22"/>
          <w:szCs w:val="22"/>
          <w:lang w:eastAsia="zh-CN"/>
        </w:rPr>
        <w:t>. Σύμφωνα με την ανάλυση των στοιχείων:</w:t>
      </w:r>
    </w:p>
    <w:p w14:paraId="64245F5D" w14:textId="626B53E4" w:rsidR="008E49F4" w:rsidRDefault="008E49F4" w:rsidP="008E49F4">
      <w:pPr>
        <w:suppressAutoHyphens/>
        <w:jc w:val="both"/>
        <w:rPr>
          <w:rFonts w:ascii="Arial" w:hAnsi="Arial" w:cs="Arial"/>
          <w:color w:val="000000"/>
          <w:sz w:val="22"/>
          <w:szCs w:val="22"/>
          <w:lang w:eastAsia="zh-CN"/>
        </w:rPr>
      </w:pPr>
    </w:p>
    <w:p w14:paraId="4A7E3B40" w14:textId="63E60383" w:rsidR="008E49F4" w:rsidRPr="008E49F4" w:rsidRDefault="008E49F4" w:rsidP="008E49F4">
      <w:pPr>
        <w:pStyle w:val="a6"/>
        <w:numPr>
          <w:ilvl w:val="0"/>
          <w:numId w:val="23"/>
        </w:numPr>
        <w:suppressAutoHyphens/>
        <w:spacing w:line="240" w:lineRule="auto"/>
        <w:ind w:left="426" w:hanging="284"/>
        <w:rPr>
          <w:rFonts w:cs="Arial"/>
          <w:color w:val="000000"/>
          <w:szCs w:val="22"/>
          <w:lang w:eastAsia="zh-CN"/>
        </w:rPr>
      </w:pPr>
      <w:r w:rsidRPr="008E49F4">
        <w:rPr>
          <w:rFonts w:cs="Arial"/>
          <w:color w:val="000000"/>
          <w:szCs w:val="22"/>
          <w:lang w:eastAsia="zh-CN"/>
        </w:rPr>
        <w:t>74% των ωφελουμένων εργαζόταν 1 ημέρα μετά την λήξη του προγράμματος</w:t>
      </w:r>
    </w:p>
    <w:p w14:paraId="0A2193A2" w14:textId="084B5546" w:rsidR="008E49F4" w:rsidRPr="008E49F4" w:rsidRDefault="008E49F4" w:rsidP="008E49F4">
      <w:pPr>
        <w:pStyle w:val="a6"/>
        <w:numPr>
          <w:ilvl w:val="0"/>
          <w:numId w:val="23"/>
        </w:numPr>
        <w:suppressAutoHyphens/>
        <w:spacing w:line="240" w:lineRule="auto"/>
        <w:ind w:left="426" w:hanging="284"/>
        <w:rPr>
          <w:rFonts w:cs="Arial"/>
          <w:color w:val="000000"/>
          <w:szCs w:val="22"/>
          <w:lang w:eastAsia="zh-CN"/>
        </w:rPr>
      </w:pPr>
      <w:r w:rsidRPr="008E49F4">
        <w:rPr>
          <w:rFonts w:cs="Arial"/>
          <w:color w:val="000000"/>
          <w:szCs w:val="22"/>
          <w:lang w:eastAsia="zh-CN"/>
        </w:rPr>
        <w:t>70% των ωφελουμένων εργαζόταν 6 μήνες μετά την λήξη του προγράμματος</w:t>
      </w:r>
    </w:p>
    <w:p w14:paraId="3C392E79" w14:textId="296DA6B4" w:rsidR="008E49F4" w:rsidRPr="008E49F4" w:rsidRDefault="008E49F4" w:rsidP="008E49F4">
      <w:pPr>
        <w:pStyle w:val="a6"/>
        <w:numPr>
          <w:ilvl w:val="0"/>
          <w:numId w:val="23"/>
        </w:numPr>
        <w:suppressAutoHyphens/>
        <w:spacing w:line="240" w:lineRule="auto"/>
        <w:ind w:left="426" w:hanging="284"/>
        <w:rPr>
          <w:rFonts w:cs="Arial"/>
          <w:color w:val="000000"/>
          <w:szCs w:val="22"/>
          <w:lang w:eastAsia="zh-CN"/>
        </w:rPr>
      </w:pPr>
      <w:r w:rsidRPr="008E49F4">
        <w:rPr>
          <w:rFonts w:cs="Arial"/>
          <w:color w:val="000000"/>
          <w:szCs w:val="22"/>
          <w:lang w:eastAsia="zh-CN"/>
        </w:rPr>
        <w:t xml:space="preserve">64% των ωφελουμένων εργαζόταν </w:t>
      </w:r>
      <w:r>
        <w:rPr>
          <w:rFonts w:cs="Arial"/>
          <w:color w:val="000000"/>
          <w:szCs w:val="22"/>
          <w:lang w:eastAsia="zh-CN"/>
        </w:rPr>
        <w:t>12</w:t>
      </w:r>
      <w:r w:rsidRPr="008E49F4">
        <w:rPr>
          <w:rFonts w:cs="Arial"/>
          <w:color w:val="000000"/>
          <w:szCs w:val="22"/>
          <w:lang w:eastAsia="zh-CN"/>
        </w:rPr>
        <w:t xml:space="preserve"> μήνες μετά την λήξη του προγράμματος</w:t>
      </w:r>
    </w:p>
    <w:p w14:paraId="69ADF525" w14:textId="7896F162" w:rsidR="008E49F4" w:rsidRPr="00F655D7" w:rsidRDefault="008E49F4" w:rsidP="008E49F4">
      <w:pPr>
        <w:suppressAutoHyphens/>
        <w:jc w:val="both"/>
        <w:rPr>
          <w:rFonts w:ascii="Arial" w:hAnsi="Arial" w:cs="Arial"/>
          <w:color w:val="000000"/>
          <w:sz w:val="22"/>
          <w:szCs w:val="22"/>
          <w:lang w:eastAsia="zh-CN"/>
        </w:rPr>
      </w:pPr>
    </w:p>
    <w:p w14:paraId="0745850C" w14:textId="4B18CA5F" w:rsidR="008E49F4" w:rsidRDefault="008E49F4" w:rsidP="00C94867">
      <w:pPr>
        <w:suppressAutoHyphens/>
        <w:rPr>
          <w:rFonts w:ascii="Arial" w:hAnsi="Arial" w:cs="Arial"/>
          <w:sz w:val="22"/>
          <w:szCs w:val="22"/>
        </w:rPr>
      </w:pPr>
      <w:r w:rsidRPr="008E49F4">
        <w:rPr>
          <w:rFonts w:ascii="Arial" w:hAnsi="Arial" w:cs="Arial"/>
          <w:sz w:val="22"/>
          <w:szCs w:val="22"/>
        </w:rPr>
        <w:t>Η σύνοψη των κύριων</w:t>
      </w:r>
      <w:r>
        <w:rPr>
          <w:rFonts w:ascii="Arial" w:hAnsi="Arial" w:cs="Arial"/>
          <w:sz w:val="22"/>
          <w:szCs w:val="22"/>
        </w:rPr>
        <w:t xml:space="preserve"> </w:t>
      </w:r>
      <w:r w:rsidRPr="008E49F4">
        <w:rPr>
          <w:rFonts w:ascii="Arial" w:hAnsi="Arial" w:cs="Arial"/>
          <w:sz w:val="22"/>
          <w:szCs w:val="22"/>
        </w:rPr>
        <w:t>αποτελεσμάτων της μελέτης</w:t>
      </w:r>
      <w:r>
        <w:rPr>
          <w:rFonts w:ascii="Arial" w:hAnsi="Arial" w:cs="Arial"/>
          <w:sz w:val="22"/>
          <w:szCs w:val="22"/>
        </w:rPr>
        <w:t xml:space="preserve"> είναι αναρτημένη στη διεύθυνση:</w:t>
      </w:r>
      <w:r w:rsidR="00C94867">
        <w:rPr>
          <w:rFonts w:ascii="Arial" w:hAnsi="Arial" w:cs="Arial"/>
          <w:sz w:val="22"/>
          <w:szCs w:val="22"/>
        </w:rPr>
        <w:t xml:space="preserve"> </w:t>
      </w:r>
      <w:hyperlink r:id="rId13" w:history="1">
        <w:r w:rsidR="00C94867" w:rsidRPr="006D0BDB">
          <w:rPr>
            <w:rStyle w:val="-"/>
            <w:rFonts w:ascii="Arial" w:hAnsi="Arial" w:cs="Arial"/>
            <w:sz w:val="22"/>
            <w:szCs w:val="22"/>
          </w:rPr>
          <w:t>https://www.dypa.gov.gr/storage/statistika-stoikheia/meletes-analyseis/prodimosiefsi-aksiologhsh-programmaton-neon-theseon-ergasias.pdf</w:t>
        </w:r>
      </w:hyperlink>
    </w:p>
    <w:p w14:paraId="71EDB074" w14:textId="77777777" w:rsidR="00C94867" w:rsidRDefault="00C94867" w:rsidP="008E49F4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5C8A9556" w14:textId="11AB73FC" w:rsidR="008E49F4" w:rsidRDefault="008E49F4" w:rsidP="008E49F4">
      <w:pPr>
        <w:suppressAutoHyphens/>
        <w:jc w:val="both"/>
        <w:rPr>
          <w:rFonts w:ascii="Arial" w:hAnsi="Arial" w:cs="Arial"/>
          <w:sz w:val="22"/>
          <w:szCs w:val="22"/>
        </w:rPr>
      </w:pPr>
      <w:r w:rsidRPr="008E49F4">
        <w:rPr>
          <w:rFonts w:ascii="Arial" w:hAnsi="Arial" w:cs="Arial"/>
          <w:sz w:val="22"/>
          <w:szCs w:val="22"/>
        </w:rPr>
        <w:t xml:space="preserve">Η αναλυτική έκθεση αποτελεσμάτων αναμένεται να δημοσιευθεί </w:t>
      </w:r>
      <w:r w:rsidR="00816229">
        <w:rPr>
          <w:rFonts w:ascii="Arial" w:hAnsi="Arial" w:cs="Arial"/>
          <w:sz w:val="22"/>
          <w:szCs w:val="22"/>
        </w:rPr>
        <w:t>σ</w:t>
      </w:r>
      <w:r w:rsidRPr="008E49F4">
        <w:rPr>
          <w:rFonts w:ascii="Arial" w:hAnsi="Arial" w:cs="Arial"/>
          <w:sz w:val="22"/>
          <w:szCs w:val="22"/>
        </w:rPr>
        <w:t>το</w:t>
      </w:r>
      <w:r>
        <w:rPr>
          <w:rFonts w:ascii="Arial" w:hAnsi="Arial" w:cs="Arial"/>
          <w:sz w:val="22"/>
          <w:szCs w:val="22"/>
        </w:rPr>
        <w:t xml:space="preserve"> </w:t>
      </w:r>
      <w:r w:rsidRPr="008E49F4">
        <w:rPr>
          <w:rFonts w:ascii="Arial" w:hAnsi="Arial" w:cs="Arial"/>
          <w:sz w:val="22"/>
          <w:szCs w:val="22"/>
        </w:rPr>
        <w:t>επόμενο διάστημα</w:t>
      </w:r>
      <w:r>
        <w:rPr>
          <w:rFonts w:ascii="Arial" w:hAnsi="Arial" w:cs="Arial"/>
          <w:sz w:val="22"/>
          <w:szCs w:val="22"/>
        </w:rPr>
        <w:t>.</w:t>
      </w:r>
    </w:p>
    <w:p w14:paraId="329B759E" w14:textId="77777777" w:rsidR="00C94867" w:rsidRDefault="00C94867" w:rsidP="00F655D7">
      <w:pPr>
        <w:suppressAutoHyphens/>
        <w:jc w:val="both"/>
        <w:rPr>
          <w:rFonts w:ascii="Arial" w:hAnsi="Arial" w:cs="Arial"/>
          <w:color w:val="000000"/>
          <w:sz w:val="22"/>
          <w:szCs w:val="22"/>
          <w:lang w:eastAsia="zh-CN"/>
        </w:rPr>
      </w:pPr>
    </w:p>
    <w:p w14:paraId="7B9BF075" w14:textId="10FC0744" w:rsidR="00F655D7" w:rsidRDefault="00EF6A2E" w:rsidP="00EF6A2E">
      <w:pPr>
        <w:suppressAutoHyphens/>
        <w:jc w:val="both"/>
        <w:rPr>
          <w:rFonts w:ascii="Arial" w:hAnsi="Arial" w:cs="Arial"/>
          <w:color w:val="000000"/>
          <w:sz w:val="22"/>
          <w:szCs w:val="22"/>
          <w:lang w:eastAsia="zh-CN"/>
        </w:rPr>
      </w:pPr>
      <w:r w:rsidRPr="00F655D7">
        <w:rPr>
          <w:rFonts w:ascii="Arial" w:hAnsi="Arial" w:cs="Arial"/>
          <w:color w:val="000000"/>
          <w:sz w:val="22"/>
          <w:szCs w:val="22"/>
          <w:lang w:eastAsia="zh-CN"/>
        </w:rPr>
        <w:t xml:space="preserve">Για περισσότερες πληροφορίες σχετικά με τις δράσεις της ΔΥΠΑ επισκεφτείτε τη διεύθυνση </w:t>
      </w:r>
      <w:hyperlink r:id="rId14">
        <w:r w:rsidRPr="00F655D7">
          <w:rPr>
            <w:rStyle w:val="ListLabel1"/>
            <w:color w:val="0000FF"/>
          </w:rPr>
          <w:t>www.dypa.gov.gr</w:t>
        </w:r>
      </w:hyperlink>
      <w:r w:rsidRPr="00F655D7">
        <w:rPr>
          <w:rStyle w:val="ListLabel1"/>
          <w:color w:val="0000FF"/>
        </w:rPr>
        <w:t xml:space="preserve"> </w:t>
      </w:r>
    </w:p>
    <w:sectPr w:rsidR="00F655D7" w:rsidSect="00AA4F7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268" w:right="1985" w:bottom="1701" w:left="1985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A44FA" w14:textId="77777777" w:rsidR="00850D9C" w:rsidRDefault="00850D9C">
      <w:r>
        <w:separator/>
      </w:r>
    </w:p>
  </w:endnote>
  <w:endnote w:type="continuationSeparator" w:id="0">
    <w:p w14:paraId="21DFFD7B" w14:textId="77777777" w:rsidR="00850D9C" w:rsidRDefault="0085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EB072" w14:textId="77777777" w:rsidR="00467788" w:rsidRDefault="00467788" w:rsidP="006D22C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083C149" w14:textId="77777777" w:rsidR="00467788" w:rsidRDefault="00467788" w:rsidP="0046778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10ED6" w14:textId="365D8CBC" w:rsidR="00344BDB" w:rsidRPr="00417B17" w:rsidRDefault="00344BDB" w:rsidP="00703991">
    <w:pPr>
      <w:pStyle w:val="a4"/>
      <w:rPr>
        <w:lang w:val="en-US"/>
      </w:rPr>
    </w:pPr>
  </w:p>
  <w:p w14:paraId="0023160A" w14:textId="73225210" w:rsidR="00391BDD" w:rsidRPr="005371FC" w:rsidRDefault="00CD2E31" w:rsidP="00386E1C">
    <w:pPr>
      <w:pStyle w:val="a4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  <w:noProof/>
      </w:rPr>
      <w:drawing>
        <wp:anchor distT="0" distB="0" distL="114300" distR="114300" simplePos="0" relativeHeight="251668480" behindDoc="1" locked="0" layoutInCell="1" allowOverlap="1" wp14:anchorId="46913434" wp14:editId="36DD226C">
          <wp:simplePos x="0" y="0"/>
          <wp:positionH relativeFrom="column">
            <wp:posOffset>1252075</wp:posOffset>
          </wp:positionH>
          <wp:positionV relativeFrom="page">
            <wp:posOffset>9725025</wp:posOffset>
          </wp:positionV>
          <wp:extent cx="2621915" cy="604520"/>
          <wp:effectExtent l="0" t="0" r="6985" b="5080"/>
          <wp:wrapTight wrapText="bothSides">
            <wp:wrapPolygon edited="0">
              <wp:start x="0" y="0"/>
              <wp:lineTo x="0" y="21101"/>
              <wp:lineTo x="21501" y="21101"/>
              <wp:lineTo x="21501" y="0"/>
              <wp:lineTo x="0" y="0"/>
            </wp:wrapPolygon>
          </wp:wrapTight>
          <wp:docPr id="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ypa gia deltiio typou_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91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991" w:rsidRPr="005371FC">
      <w:rPr>
        <w:rFonts w:ascii="Tahoma" w:hAnsi="Tahoma" w:cs="Cambria"/>
      </w:rPr>
      <w:t xml:space="preserve">          </w:t>
    </w:r>
    <w:r w:rsidR="005371FC" w:rsidRPr="00A41C6C">
      <w:rPr>
        <w:rFonts w:ascii="Tahoma" w:hAnsi="Tahoma" w:cs="Cambria"/>
      </w:rPr>
      <w:t xml:space="preserve">  </w:t>
    </w:r>
    <w:r w:rsidR="00703991" w:rsidRPr="005371FC">
      <w:rPr>
        <w:rFonts w:ascii="Tahoma" w:hAnsi="Tahoma" w:cs="Cambria"/>
      </w:rPr>
      <w:t xml:space="preserve">    </w:t>
    </w:r>
    <w:r w:rsidR="00A41C6C">
      <w:rPr>
        <w:rFonts w:ascii="Tahoma" w:hAnsi="Tahoma" w:cs="Cambria"/>
      </w:rPr>
      <w:tab/>
    </w:r>
    <w:r w:rsidR="00386E1C">
      <w:rPr>
        <w:rFonts w:ascii="Tahoma" w:hAnsi="Tahoma" w:cs="Cambr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B7760" w14:textId="77777777" w:rsidR="00547781" w:rsidRDefault="0054778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76009" w14:textId="77777777" w:rsidR="00850D9C" w:rsidRDefault="00850D9C">
      <w:r>
        <w:separator/>
      </w:r>
    </w:p>
  </w:footnote>
  <w:footnote w:type="continuationSeparator" w:id="0">
    <w:p w14:paraId="778F518D" w14:textId="77777777" w:rsidR="00850D9C" w:rsidRDefault="00850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A3FF6" w14:textId="69B7AF60" w:rsidR="007E63E8" w:rsidRDefault="00850D9C">
    <w:pPr>
      <w:pStyle w:val="a5"/>
    </w:pPr>
    <w:r>
      <w:rPr>
        <w:noProof/>
      </w:rPr>
      <w:pict w14:anchorId="46CFE1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50" type="#_x0000_t75" alt="" style="position:absolute;margin-left:0;margin-top:0;width:595.2pt;height:842.2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305DA" w14:textId="528AB30D" w:rsidR="007E63E8" w:rsidRDefault="00547781">
    <w:pPr>
      <w:pStyle w:val="a5"/>
    </w:pPr>
    <w:r w:rsidRPr="00966284">
      <w:rPr>
        <w:noProof/>
        <w:lang w:val="en-US" w:eastAsia="en-US"/>
      </w:rPr>
      <w:drawing>
        <wp:anchor distT="0" distB="0" distL="114300" distR="114300" simplePos="0" relativeHeight="251667456" behindDoc="1" locked="0" layoutInCell="1" allowOverlap="1" wp14:anchorId="4E7CA0D3" wp14:editId="73829D9F">
          <wp:simplePos x="0" y="0"/>
          <wp:positionH relativeFrom="margin">
            <wp:posOffset>1749425</wp:posOffset>
          </wp:positionH>
          <wp:positionV relativeFrom="page">
            <wp:posOffset>466726</wp:posOffset>
          </wp:positionV>
          <wp:extent cx="1542415" cy="438150"/>
          <wp:effectExtent l="0" t="0" r="635" b="0"/>
          <wp:wrapNone/>
          <wp:docPr id="13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467" cy="532759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1057A">
      <w:rPr>
        <w:noProof/>
        <w:lang w:val="en-US" w:eastAsia="en-US"/>
      </w:rPr>
      <w:drawing>
        <wp:anchor distT="0" distB="0" distL="114300" distR="114300" simplePos="0" relativeHeight="251660287" behindDoc="1" locked="0" layoutInCell="1" allowOverlap="1" wp14:anchorId="7A92D914" wp14:editId="0A493574">
          <wp:simplePos x="0" y="0"/>
          <wp:positionH relativeFrom="page">
            <wp:align>left</wp:align>
          </wp:positionH>
          <wp:positionV relativeFrom="paragraph">
            <wp:posOffset>-458772</wp:posOffset>
          </wp:positionV>
          <wp:extent cx="7562562" cy="10707672"/>
          <wp:effectExtent l="0" t="0" r="635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562" cy="10707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DB803" w14:textId="29A8283E" w:rsidR="007E63E8" w:rsidRDefault="00850D9C">
    <w:pPr>
      <w:pStyle w:val="a5"/>
    </w:pPr>
    <w:r>
      <w:rPr>
        <w:noProof/>
      </w:rPr>
      <w:pict w14:anchorId="331C8F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49" type="#_x0000_t75" alt="" style="position:absolute;margin-left:0;margin-top:0;width:595.2pt;height:842.2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26202"/>
    <w:multiLevelType w:val="hybridMultilevel"/>
    <w:tmpl w:val="585429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6607B"/>
    <w:multiLevelType w:val="multilevel"/>
    <w:tmpl w:val="49E658CE"/>
    <w:lvl w:ilvl="0">
      <w:start w:val="1"/>
      <w:numFmt w:val="bullet"/>
      <w:lvlText w:val="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B46A6E"/>
    <w:multiLevelType w:val="hybridMultilevel"/>
    <w:tmpl w:val="9E2EF0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E50BC"/>
    <w:multiLevelType w:val="hybridMultilevel"/>
    <w:tmpl w:val="EAC414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78B76004"/>
    <w:multiLevelType w:val="hybridMultilevel"/>
    <w:tmpl w:val="995000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267E83"/>
    <w:multiLevelType w:val="multilevel"/>
    <w:tmpl w:val="5E206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9" w15:restartNumberingAfterBreak="0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2"/>
  </w:num>
  <w:num w:numId="11">
    <w:abstractNumId w:val="16"/>
  </w:num>
  <w:num w:numId="12">
    <w:abstractNumId w:val="8"/>
  </w:num>
  <w:num w:numId="13">
    <w:abstractNumId w:val="10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"/>
  </w:num>
  <w:num w:numId="18">
    <w:abstractNumId w:val="3"/>
  </w:num>
  <w:num w:numId="19">
    <w:abstractNumId w:val="15"/>
  </w:num>
  <w:num w:numId="20">
    <w:abstractNumId w:val="6"/>
  </w:num>
  <w:num w:numId="21">
    <w:abstractNumId w:val="18"/>
  </w:num>
  <w:num w:numId="22">
    <w:abstractNumId w:val="1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5E6"/>
    <w:rsid w:val="000012B0"/>
    <w:rsid w:val="000015A3"/>
    <w:rsid w:val="00003024"/>
    <w:rsid w:val="000056B2"/>
    <w:rsid w:val="00010ED1"/>
    <w:rsid w:val="00012916"/>
    <w:rsid w:val="00025055"/>
    <w:rsid w:val="00027823"/>
    <w:rsid w:val="00032D0A"/>
    <w:rsid w:val="000357C6"/>
    <w:rsid w:val="00042DD9"/>
    <w:rsid w:val="00052EEA"/>
    <w:rsid w:val="0005418E"/>
    <w:rsid w:val="00057DD9"/>
    <w:rsid w:val="000631F1"/>
    <w:rsid w:val="00063A52"/>
    <w:rsid w:val="00073275"/>
    <w:rsid w:val="00073734"/>
    <w:rsid w:val="000813EB"/>
    <w:rsid w:val="000877A2"/>
    <w:rsid w:val="00087ACB"/>
    <w:rsid w:val="00097C63"/>
    <w:rsid w:val="000A0186"/>
    <w:rsid w:val="000A3207"/>
    <w:rsid w:val="000B0995"/>
    <w:rsid w:val="000B1B05"/>
    <w:rsid w:val="000C02BE"/>
    <w:rsid w:val="000C21EE"/>
    <w:rsid w:val="000C65A5"/>
    <w:rsid w:val="000D4077"/>
    <w:rsid w:val="000E1D34"/>
    <w:rsid w:val="000E1D39"/>
    <w:rsid w:val="000E6CC1"/>
    <w:rsid w:val="000F1EDB"/>
    <w:rsid w:val="00100462"/>
    <w:rsid w:val="00100AB7"/>
    <w:rsid w:val="00100BF3"/>
    <w:rsid w:val="00111AA2"/>
    <w:rsid w:val="00113C8A"/>
    <w:rsid w:val="001171AE"/>
    <w:rsid w:val="0012297C"/>
    <w:rsid w:val="001271C9"/>
    <w:rsid w:val="0013078C"/>
    <w:rsid w:val="001316E9"/>
    <w:rsid w:val="0013642C"/>
    <w:rsid w:val="0015424E"/>
    <w:rsid w:val="00161E7D"/>
    <w:rsid w:val="0016314F"/>
    <w:rsid w:val="001653E2"/>
    <w:rsid w:val="0016571E"/>
    <w:rsid w:val="00174329"/>
    <w:rsid w:val="00177088"/>
    <w:rsid w:val="001863DB"/>
    <w:rsid w:val="001864AF"/>
    <w:rsid w:val="00197DCA"/>
    <w:rsid w:val="001A76C2"/>
    <w:rsid w:val="001B4A8E"/>
    <w:rsid w:val="001C0BAB"/>
    <w:rsid w:val="001C0BBD"/>
    <w:rsid w:val="001C2355"/>
    <w:rsid w:val="001C57B4"/>
    <w:rsid w:val="001C657A"/>
    <w:rsid w:val="001C6FB0"/>
    <w:rsid w:val="001D1EFA"/>
    <w:rsid w:val="001D5BC9"/>
    <w:rsid w:val="001E1D21"/>
    <w:rsid w:val="001F12B4"/>
    <w:rsid w:val="001F1DDF"/>
    <w:rsid w:val="001F33E0"/>
    <w:rsid w:val="00201BAB"/>
    <w:rsid w:val="00204B3C"/>
    <w:rsid w:val="002104CE"/>
    <w:rsid w:val="00213062"/>
    <w:rsid w:val="00234C96"/>
    <w:rsid w:val="0024101B"/>
    <w:rsid w:val="002530B0"/>
    <w:rsid w:val="002553E3"/>
    <w:rsid w:val="0026007D"/>
    <w:rsid w:val="00266A04"/>
    <w:rsid w:val="00274BD5"/>
    <w:rsid w:val="00285BB3"/>
    <w:rsid w:val="00285EA3"/>
    <w:rsid w:val="002A4F0F"/>
    <w:rsid w:val="002B29D6"/>
    <w:rsid w:val="002B3459"/>
    <w:rsid w:val="002B45F7"/>
    <w:rsid w:val="002C318A"/>
    <w:rsid w:val="002C44F9"/>
    <w:rsid w:val="002C7519"/>
    <w:rsid w:val="002D2CA8"/>
    <w:rsid w:val="002D3489"/>
    <w:rsid w:val="002D43C5"/>
    <w:rsid w:val="002D70EE"/>
    <w:rsid w:val="002E053E"/>
    <w:rsid w:val="002E579C"/>
    <w:rsid w:val="002E65B4"/>
    <w:rsid w:val="00301125"/>
    <w:rsid w:val="00304FFB"/>
    <w:rsid w:val="003135BA"/>
    <w:rsid w:val="00314E9A"/>
    <w:rsid w:val="003160E0"/>
    <w:rsid w:val="00321312"/>
    <w:rsid w:val="00337C14"/>
    <w:rsid w:val="00341A16"/>
    <w:rsid w:val="00342D64"/>
    <w:rsid w:val="00343828"/>
    <w:rsid w:val="00344BDB"/>
    <w:rsid w:val="003505CB"/>
    <w:rsid w:val="0036049C"/>
    <w:rsid w:val="00361DCA"/>
    <w:rsid w:val="00375DE8"/>
    <w:rsid w:val="00386E1C"/>
    <w:rsid w:val="003910FF"/>
    <w:rsid w:val="00391BDD"/>
    <w:rsid w:val="00394501"/>
    <w:rsid w:val="003A2578"/>
    <w:rsid w:val="003A4603"/>
    <w:rsid w:val="003B12C0"/>
    <w:rsid w:val="003B42D6"/>
    <w:rsid w:val="003C2CD7"/>
    <w:rsid w:val="003C422D"/>
    <w:rsid w:val="003C7F4A"/>
    <w:rsid w:val="003D32A0"/>
    <w:rsid w:val="003D480F"/>
    <w:rsid w:val="003D7A85"/>
    <w:rsid w:val="003E11DE"/>
    <w:rsid w:val="003E32AD"/>
    <w:rsid w:val="003F327C"/>
    <w:rsid w:val="00403332"/>
    <w:rsid w:val="00403BC9"/>
    <w:rsid w:val="00407CE6"/>
    <w:rsid w:val="00410F3A"/>
    <w:rsid w:val="004113E0"/>
    <w:rsid w:val="004171A9"/>
    <w:rsid w:val="00417B17"/>
    <w:rsid w:val="00420F75"/>
    <w:rsid w:val="00422A04"/>
    <w:rsid w:val="00424330"/>
    <w:rsid w:val="0042559F"/>
    <w:rsid w:val="0042674A"/>
    <w:rsid w:val="00426B0A"/>
    <w:rsid w:val="00430D43"/>
    <w:rsid w:val="00432D25"/>
    <w:rsid w:val="00435D3F"/>
    <w:rsid w:val="004363B1"/>
    <w:rsid w:val="004377A4"/>
    <w:rsid w:val="00467788"/>
    <w:rsid w:val="00476851"/>
    <w:rsid w:val="004831C3"/>
    <w:rsid w:val="00485D0B"/>
    <w:rsid w:val="0048686C"/>
    <w:rsid w:val="004964D2"/>
    <w:rsid w:val="004977E0"/>
    <w:rsid w:val="004A24B0"/>
    <w:rsid w:val="004A4A53"/>
    <w:rsid w:val="004A6558"/>
    <w:rsid w:val="004A666F"/>
    <w:rsid w:val="004C2A82"/>
    <w:rsid w:val="004C5400"/>
    <w:rsid w:val="004D27B2"/>
    <w:rsid w:val="004D3F45"/>
    <w:rsid w:val="004D51DD"/>
    <w:rsid w:val="004E1A2C"/>
    <w:rsid w:val="004E5E3F"/>
    <w:rsid w:val="004F131E"/>
    <w:rsid w:val="004F5959"/>
    <w:rsid w:val="00503253"/>
    <w:rsid w:val="00507641"/>
    <w:rsid w:val="005108E7"/>
    <w:rsid w:val="005111F5"/>
    <w:rsid w:val="005165A9"/>
    <w:rsid w:val="005208CA"/>
    <w:rsid w:val="005371FC"/>
    <w:rsid w:val="005444E0"/>
    <w:rsid w:val="0054566B"/>
    <w:rsid w:val="00547781"/>
    <w:rsid w:val="00550BE7"/>
    <w:rsid w:val="00560A60"/>
    <w:rsid w:val="005662AA"/>
    <w:rsid w:val="005744DF"/>
    <w:rsid w:val="00575073"/>
    <w:rsid w:val="00576294"/>
    <w:rsid w:val="00587FE5"/>
    <w:rsid w:val="005A79F4"/>
    <w:rsid w:val="005B0904"/>
    <w:rsid w:val="005B0E32"/>
    <w:rsid w:val="005B179C"/>
    <w:rsid w:val="005B6A60"/>
    <w:rsid w:val="005C1EBD"/>
    <w:rsid w:val="005C2A61"/>
    <w:rsid w:val="005D0586"/>
    <w:rsid w:val="005D21DE"/>
    <w:rsid w:val="005D5539"/>
    <w:rsid w:val="005D7527"/>
    <w:rsid w:val="005D7978"/>
    <w:rsid w:val="005F13A9"/>
    <w:rsid w:val="005F5751"/>
    <w:rsid w:val="005F58C2"/>
    <w:rsid w:val="005F6CD3"/>
    <w:rsid w:val="0060136F"/>
    <w:rsid w:val="00602FEF"/>
    <w:rsid w:val="0061071E"/>
    <w:rsid w:val="00612B4F"/>
    <w:rsid w:val="00613069"/>
    <w:rsid w:val="006249B6"/>
    <w:rsid w:val="00625D1F"/>
    <w:rsid w:val="00635AFF"/>
    <w:rsid w:val="00647E4F"/>
    <w:rsid w:val="0065510C"/>
    <w:rsid w:val="00662F20"/>
    <w:rsid w:val="00670556"/>
    <w:rsid w:val="00680E83"/>
    <w:rsid w:val="006A7547"/>
    <w:rsid w:val="006B246F"/>
    <w:rsid w:val="006B4391"/>
    <w:rsid w:val="006B62C6"/>
    <w:rsid w:val="006B63A7"/>
    <w:rsid w:val="006B7092"/>
    <w:rsid w:val="006C6289"/>
    <w:rsid w:val="006D0CF9"/>
    <w:rsid w:val="006D22C6"/>
    <w:rsid w:val="006D64A8"/>
    <w:rsid w:val="006D66ED"/>
    <w:rsid w:val="006E1D91"/>
    <w:rsid w:val="006E55BF"/>
    <w:rsid w:val="006F5D6D"/>
    <w:rsid w:val="006F7034"/>
    <w:rsid w:val="00700AF8"/>
    <w:rsid w:val="00703991"/>
    <w:rsid w:val="00720830"/>
    <w:rsid w:val="00731E52"/>
    <w:rsid w:val="00732AD9"/>
    <w:rsid w:val="00734EE9"/>
    <w:rsid w:val="00747D29"/>
    <w:rsid w:val="00752AF7"/>
    <w:rsid w:val="00774FA3"/>
    <w:rsid w:val="007A0DF8"/>
    <w:rsid w:val="007A3852"/>
    <w:rsid w:val="007A4FFB"/>
    <w:rsid w:val="007B1454"/>
    <w:rsid w:val="007B5BB1"/>
    <w:rsid w:val="007C5CAC"/>
    <w:rsid w:val="007D2EF6"/>
    <w:rsid w:val="007E4173"/>
    <w:rsid w:val="007E63E8"/>
    <w:rsid w:val="007E74BD"/>
    <w:rsid w:val="007F2E19"/>
    <w:rsid w:val="008128BF"/>
    <w:rsid w:val="00816229"/>
    <w:rsid w:val="00826BC1"/>
    <w:rsid w:val="00850D9C"/>
    <w:rsid w:val="00860DF7"/>
    <w:rsid w:val="00861452"/>
    <w:rsid w:val="00864C4A"/>
    <w:rsid w:val="00865D4F"/>
    <w:rsid w:val="00871B0B"/>
    <w:rsid w:val="00873001"/>
    <w:rsid w:val="008829BA"/>
    <w:rsid w:val="00885649"/>
    <w:rsid w:val="008A5143"/>
    <w:rsid w:val="008A7A0D"/>
    <w:rsid w:val="008A7C37"/>
    <w:rsid w:val="008B2659"/>
    <w:rsid w:val="008B2E6E"/>
    <w:rsid w:val="008D05C5"/>
    <w:rsid w:val="008D0EF8"/>
    <w:rsid w:val="008E3C11"/>
    <w:rsid w:val="008E49F4"/>
    <w:rsid w:val="008F24F7"/>
    <w:rsid w:val="008F3B59"/>
    <w:rsid w:val="008F7077"/>
    <w:rsid w:val="0093009C"/>
    <w:rsid w:val="009417D6"/>
    <w:rsid w:val="00941FE5"/>
    <w:rsid w:val="00945E3A"/>
    <w:rsid w:val="00954513"/>
    <w:rsid w:val="009704E9"/>
    <w:rsid w:val="00970F73"/>
    <w:rsid w:val="009743BA"/>
    <w:rsid w:val="00976456"/>
    <w:rsid w:val="00976E44"/>
    <w:rsid w:val="00985C8D"/>
    <w:rsid w:val="0099623B"/>
    <w:rsid w:val="00996F61"/>
    <w:rsid w:val="009B2DDC"/>
    <w:rsid w:val="009B3E76"/>
    <w:rsid w:val="009B481A"/>
    <w:rsid w:val="009B5381"/>
    <w:rsid w:val="009D0160"/>
    <w:rsid w:val="009D0E34"/>
    <w:rsid w:val="009D4CCB"/>
    <w:rsid w:val="009D4FC9"/>
    <w:rsid w:val="009D7701"/>
    <w:rsid w:val="009E0792"/>
    <w:rsid w:val="009E3EBE"/>
    <w:rsid w:val="009F4E54"/>
    <w:rsid w:val="00A04055"/>
    <w:rsid w:val="00A10B57"/>
    <w:rsid w:val="00A206CB"/>
    <w:rsid w:val="00A23E96"/>
    <w:rsid w:val="00A41C6C"/>
    <w:rsid w:val="00A4564F"/>
    <w:rsid w:val="00A45D32"/>
    <w:rsid w:val="00A56932"/>
    <w:rsid w:val="00A631B1"/>
    <w:rsid w:val="00A63533"/>
    <w:rsid w:val="00A7459D"/>
    <w:rsid w:val="00A76791"/>
    <w:rsid w:val="00A77D7E"/>
    <w:rsid w:val="00A86825"/>
    <w:rsid w:val="00A8696F"/>
    <w:rsid w:val="00A87251"/>
    <w:rsid w:val="00A910B3"/>
    <w:rsid w:val="00A93756"/>
    <w:rsid w:val="00AA4F79"/>
    <w:rsid w:val="00AB3CC9"/>
    <w:rsid w:val="00AB7464"/>
    <w:rsid w:val="00AD53D9"/>
    <w:rsid w:val="00AE193E"/>
    <w:rsid w:val="00AE2B31"/>
    <w:rsid w:val="00AF615B"/>
    <w:rsid w:val="00B023BD"/>
    <w:rsid w:val="00B20203"/>
    <w:rsid w:val="00B21CA8"/>
    <w:rsid w:val="00B37A64"/>
    <w:rsid w:val="00B41377"/>
    <w:rsid w:val="00B5024E"/>
    <w:rsid w:val="00B52CDE"/>
    <w:rsid w:val="00B61BE9"/>
    <w:rsid w:val="00B6339D"/>
    <w:rsid w:val="00B65FBA"/>
    <w:rsid w:val="00B7137D"/>
    <w:rsid w:val="00B82116"/>
    <w:rsid w:val="00B84DA3"/>
    <w:rsid w:val="00B958C6"/>
    <w:rsid w:val="00B9760C"/>
    <w:rsid w:val="00BA6688"/>
    <w:rsid w:val="00BB10E6"/>
    <w:rsid w:val="00BB3CB8"/>
    <w:rsid w:val="00BC6C89"/>
    <w:rsid w:val="00BD35B0"/>
    <w:rsid w:val="00BF1C8B"/>
    <w:rsid w:val="00C031BB"/>
    <w:rsid w:val="00C15C51"/>
    <w:rsid w:val="00C22314"/>
    <w:rsid w:val="00C22A45"/>
    <w:rsid w:val="00C26B94"/>
    <w:rsid w:val="00C309CF"/>
    <w:rsid w:val="00C57121"/>
    <w:rsid w:val="00C74424"/>
    <w:rsid w:val="00C92490"/>
    <w:rsid w:val="00C94867"/>
    <w:rsid w:val="00CA07FA"/>
    <w:rsid w:val="00CA7964"/>
    <w:rsid w:val="00CC6168"/>
    <w:rsid w:val="00CC6801"/>
    <w:rsid w:val="00CD2AA9"/>
    <w:rsid w:val="00CD2E31"/>
    <w:rsid w:val="00CD3287"/>
    <w:rsid w:val="00CD3940"/>
    <w:rsid w:val="00CD539A"/>
    <w:rsid w:val="00CE54FE"/>
    <w:rsid w:val="00CF1C24"/>
    <w:rsid w:val="00CF1F7F"/>
    <w:rsid w:val="00CF2420"/>
    <w:rsid w:val="00CF25E6"/>
    <w:rsid w:val="00D02354"/>
    <w:rsid w:val="00D03BFA"/>
    <w:rsid w:val="00D0514A"/>
    <w:rsid w:val="00D05771"/>
    <w:rsid w:val="00D07769"/>
    <w:rsid w:val="00D317EF"/>
    <w:rsid w:val="00D37A8B"/>
    <w:rsid w:val="00D46C48"/>
    <w:rsid w:val="00D5247D"/>
    <w:rsid w:val="00D52C58"/>
    <w:rsid w:val="00D55A3B"/>
    <w:rsid w:val="00D606FB"/>
    <w:rsid w:val="00D63578"/>
    <w:rsid w:val="00D70DCA"/>
    <w:rsid w:val="00D71C74"/>
    <w:rsid w:val="00D7270D"/>
    <w:rsid w:val="00D82A22"/>
    <w:rsid w:val="00D86698"/>
    <w:rsid w:val="00DA09DF"/>
    <w:rsid w:val="00DB02F4"/>
    <w:rsid w:val="00DD1AAA"/>
    <w:rsid w:val="00DD36A9"/>
    <w:rsid w:val="00DD4D5B"/>
    <w:rsid w:val="00DD6B8D"/>
    <w:rsid w:val="00DF0E21"/>
    <w:rsid w:val="00DF589F"/>
    <w:rsid w:val="00E00D42"/>
    <w:rsid w:val="00E06A81"/>
    <w:rsid w:val="00E07178"/>
    <w:rsid w:val="00E21772"/>
    <w:rsid w:val="00E27FDE"/>
    <w:rsid w:val="00E35485"/>
    <w:rsid w:val="00E3636B"/>
    <w:rsid w:val="00E50FAB"/>
    <w:rsid w:val="00E5256B"/>
    <w:rsid w:val="00E54C09"/>
    <w:rsid w:val="00E574F9"/>
    <w:rsid w:val="00E61CB3"/>
    <w:rsid w:val="00E6500F"/>
    <w:rsid w:val="00E658A8"/>
    <w:rsid w:val="00E71154"/>
    <w:rsid w:val="00E83C8B"/>
    <w:rsid w:val="00E84838"/>
    <w:rsid w:val="00E85D04"/>
    <w:rsid w:val="00E866FF"/>
    <w:rsid w:val="00E8686F"/>
    <w:rsid w:val="00E86B25"/>
    <w:rsid w:val="00E87EDA"/>
    <w:rsid w:val="00EA2C8A"/>
    <w:rsid w:val="00EA655C"/>
    <w:rsid w:val="00EA7908"/>
    <w:rsid w:val="00EA7C49"/>
    <w:rsid w:val="00EB1D07"/>
    <w:rsid w:val="00EB59FE"/>
    <w:rsid w:val="00EC0B96"/>
    <w:rsid w:val="00EC5492"/>
    <w:rsid w:val="00EC7180"/>
    <w:rsid w:val="00EE0935"/>
    <w:rsid w:val="00EF12A7"/>
    <w:rsid w:val="00EF21FC"/>
    <w:rsid w:val="00EF6A2E"/>
    <w:rsid w:val="00EF7B7D"/>
    <w:rsid w:val="00F10531"/>
    <w:rsid w:val="00F1057A"/>
    <w:rsid w:val="00F176A6"/>
    <w:rsid w:val="00F465C2"/>
    <w:rsid w:val="00F50E88"/>
    <w:rsid w:val="00F518CC"/>
    <w:rsid w:val="00F56368"/>
    <w:rsid w:val="00F57538"/>
    <w:rsid w:val="00F655D7"/>
    <w:rsid w:val="00F6704D"/>
    <w:rsid w:val="00F67454"/>
    <w:rsid w:val="00F73743"/>
    <w:rsid w:val="00F75C42"/>
    <w:rsid w:val="00F76E6F"/>
    <w:rsid w:val="00F77F27"/>
    <w:rsid w:val="00F87FAE"/>
    <w:rsid w:val="00F90430"/>
    <w:rsid w:val="00F90D4C"/>
    <w:rsid w:val="00F977A3"/>
    <w:rsid w:val="00FB142D"/>
    <w:rsid w:val="00FB2446"/>
    <w:rsid w:val="00FC60A0"/>
    <w:rsid w:val="00FD2452"/>
    <w:rsid w:val="00FD2569"/>
    <w:rsid w:val="00FD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7D18B12"/>
  <w15:chartTrackingRefBased/>
  <w15:docId w15:val="{3C22258F-10B7-4C9E-B4A9-C41DF9C1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-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Verdana">
    <w:name w:val="Στυλ Verdana"/>
    <w:rPr>
      <w:rFonts w:ascii="Verdana" w:hAnsi="Verdana" w:hint="default"/>
      <w:sz w:val="20"/>
    </w:rPr>
  </w:style>
  <w:style w:type="paragraph" w:styleId="a6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pPr>
      <w:spacing w:line="280" w:lineRule="atLeast"/>
      <w:jc w:val="both"/>
    </w:pPr>
  </w:style>
  <w:style w:type="paragraph" w:styleId="a8">
    <w:name w:val="footnote text"/>
    <w:basedOn w:val="a"/>
    <w:semiHidden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character" w:styleId="a9">
    <w:name w:val="footnote reference"/>
    <w:semiHidden/>
    <w:rPr>
      <w:vertAlign w:val="superscript"/>
    </w:rPr>
  </w:style>
  <w:style w:type="character" w:customStyle="1" w:styleId="CharChar">
    <w:name w:val="Char Char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"/>
    <w:uiPriority w:val="99"/>
    <w:unhideWhenUsed/>
    <w:rsid w:val="00D52C58"/>
    <w:rPr>
      <w:rFonts w:ascii="Consolas" w:eastAsia="Calibri" w:hAnsi="Consolas"/>
      <w:sz w:val="21"/>
      <w:szCs w:val="21"/>
      <w:lang w:eastAsia="x-none"/>
    </w:rPr>
  </w:style>
  <w:style w:type="character" w:customStyle="1" w:styleId="Char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0"/>
    <w:rsid w:val="0048686C"/>
    <w:rPr>
      <w:rFonts w:ascii="Tahoma" w:hAnsi="Tahoma"/>
      <w:sz w:val="16"/>
      <w:szCs w:val="16"/>
      <w:lang w:val="x-none" w:eastAsia="x-none"/>
    </w:rPr>
  </w:style>
  <w:style w:type="character" w:customStyle="1" w:styleId="Char0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customStyle="1" w:styleId="10">
    <w:name w:val="Ανεπίλυτη αναφορά1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0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3">
    <w:name w:val="Κανονικό (Web)3"/>
    <w:basedOn w:val="a"/>
    <w:rsid w:val="00720830"/>
    <w:pPr>
      <w:suppressAutoHyphens/>
      <w:spacing w:before="280" w:after="280"/>
    </w:pPr>
    <w:rPr>
      <w:lang w:eastAsia="zh-CN"/>
    </w:rPr>
  </w:style>
  <w:style w:type="character" w:styleId="af1">
    <w:name w:val="Unresolved Mention"/>
    <w:basedOn w:val="a0"/>
    <w:uiPriority w:val="99"/>
    <w:semiHidden/>
    <w:unhideWhenUsed/>
    <w:rsid w:val="005108E7"/>
    <w:rPr>
      <w:color w:val="605E5C"/>
      <w:shd w:val="clear" w:color="auto" w:fill="E1DFDD"/>
    </w:rPr>
  </w:style>
  <w:style w:type="paragraph" w:customStyle="1" w:styleId="af2">
    <w:name w:val="Περιεχόμενα πίνακα"/>
    <w:basedOn w:val="a"/>
    <w:qFormat/>
    <w:rsid w:val="00547781"/>
    <w:pPr>
      <w:widowControl w:val="0"/>
      <w:suppressLineNumbers/>
      <w:suppressAutoHyphens/>
    </w:pPr>
  </w:style>
  <w:style w:type="character" w:customStyle="1" w:styleId="ListLabel1">
    <w:name w:val="ListLabel 1"/>
    <w:qFormat/>
    <w:rsid w:val="00EF6A2E"/>
    <w:rPr>
      <w:rFonts w:ascii="Arial" w:eastAsia="Calibri" w:hAnsi="Arial" w:cs="Arial"/>
      <w:sz w:val="22"/>
      <w:szCs w:val="22"/>
      <w:lang w:eastAsia="en-US"/>
    </w:rPr>
  </w:style>
  <w:style w:type="paragraph" w:styleId="af3">
    <w:name w:val="Revision"/>
    <w:hidden/>
    <w:uiPriority w:val="99"/>
    <w:semiHidden/>
    <w:rsid w:val="00C924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ypa.gov.gr/storage/statistika-stoikheia/meletes-analyseis/prodimosiefsi-aksiologhsh-programmaton-neon-theseon-ergasias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ypa.gov.gr/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F91B5520F8488C72632DB084E5E1" ma:contentTypeVersion="11" ma:contentTypeDescription="Create a new document." ma:contentTypeScope="" ma:versionID="dc601f9c18f75d8deca663f574908e8f">
  <xsd:schema xmlns:xsd="http://www.w3.org/2001/XMLSchema" xmlns:xs="http://www.w3.org/2001/XMLSchema" xmlns:p="http://schemas.microsoft.com/office/2006/metadata/properties" xmlns:ns3="3eaba282-294a-4113-ad3c-947fbf6ad92b" targetNamespace="http://schemas.microsoft.com/office/2006/metadata/properties" ma:root="true" ma:fieldsID="d8795ed103383cd4272a3ba73052d66c" ns3:_="">
    <xsd:import namespace="3eaba282-294a-4113-ad3c-947fbf6ad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a282-294a-4113-ad3c-947fbf6a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7883D-6BBC-4A73-8DC9-7CC133C08F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49ED1B-DC71-457E-A863-8DE94A0E1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a282-294a-4113-ad3c-947fbf6ad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D68974-E5FD-4DD3-A44D-E22C62CF4E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193633-EBA3-43CE-9EF0-693F8E48D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1845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oaed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cp:keywords/>
  <cp:lastModifiedBy>OAED</cp:lastModifiedBy>
  <cp:revision>2</cp:revision>
  <cp:lastPrinted>2022-05-10T14:41:00Z</cp:lastPrinted>
  <dcterms:created xsi:type="dcterms:W3CDTF">2023-06-27T07:30:00Z</dcterms:created>
  <dcterms:modified xsi:type="dcterms:W3CDTF">2023-06-27T07:30:00Z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</Properties>
</file>