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0DF" w:rsidRDefault="00C80667">
      <w:pPr>
        <w:ind w:left="2160" w:firstLine="720"/>
      </w:pPr>
      <w:r>
        <w:rPr>
          <w:lang w:val="en-US"/>
        </w:rPr>
        <w:t xml:space="preserve">      </w:t>
      </w:r>
    </w:p>
    <w:p w:rsidR="001D50DF" w:rsidRDefault="00C80667">
      <w:r>
        <w:rPr>
          <w:lang w:val="en-US"/>
        </w:rPr>
        <w:t xml:space="preserve"> </w:t>
      </w:r>
      <w:r>
        <w:t xml:space="preserve"> </w:t>
      </w:r>
    </w:p>
    <w:tbl>
      <w:tblPr>
        <w:tblStyle w:val="af9"/>
        <w:tblW w:w="10740" w:type="dxa"/>
        <w:tblLook w:val="04A0" w:firstRow="1" w:lastRow="0" w:firstColumn="1" w:lastColumn="0" w:noHBand="0" w:noVBand="1"/>
      </w:tblPr>
      <w:tblGrid>
        <w:gridCol w:w="2538"/>
        <w:gridCol w:w="3517"/>
        <w:gridCol w:w="4685"/>
      </w:tblGrid>
      <w:tr w:rsidR="001D50DF">
        <w:trPr>
          <w:trHeight w:val="102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0DF" w:rsidRDefault="00064B6A">
            <w:pPr>
              <w:jc w:val="center"/>
              <w:rPr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2635878D" wp14:editId="6E9DF9EC">
                  <wp:extent cx="1465175" cy="1173910"/>
                  <wp:effectExtent l="0" t="0" r="1905" b="762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0DF" w:rsidRDefault="00C80667">
            <w:r>
              <w:rPr>
                <w:noProof/>
              </w:rPr>
              <w:drawing>
                <wp:anchor distT="0" distB="0" distL="0" distR="0" simplePos="0" relativeHeight="4" behindDoc="1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-590550</wp:posOffset>
                  </wp:positionV>
                  <wp:extent cx="1542415" cy="434975"/>
                  <wp:effectExtent l="0" t="0" r="0" b="0"/>
                  <wp:wrapNone/>
                  <wp:docPr id="3" name="Γραφικ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Γραφικ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43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0DF" w:rsidRDefault="00064B6A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3" behindDoc="1" locked="0" layoutInCell="1" allowOverlap="1" wp14:anchorId="026F30E9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372745</wp:posOffset>
                      </wp:positionV>
                      <wp:extent cx="1646555" cy="322580"/>
                      <wp:effectExtent l="0" t="0" r="19050" b="28575"/>
                      <wp:wrapNone/>
                      <wp:docPr id="1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6555" cy="32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D50DF" w:rsidRDefault="00C80667">
                                  <w:pPr>
                                    <w:pStyle w:val="af8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6F30E9" id="Πλαίσιο κειμένου 2" o:spid="_x0000_s1026" style="position:absolute;margin-left:87.85pt;margin-top:29.35pt;width:129.65pt;height:25.4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" fillcolor="#006896" strokecolor="white [3212]" strokeweight=".26mm">
                      <v:textbox>
                        <w:txbxContent>
                          <w:p w:rsidR="001D50DF" w:rsidRDefault="00C80667">
                            <w:pPr>
                              <w:pStyle w:val="af8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D50DF" w:rsidTr="00B43FBE">
        <w:trPr>
          <w:trHeight w:val="13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0DF" w:rsidRDefault="001D50DF" w:rsidP="00064B6A">
            <w:pPr>
              <w:rPr>
                <w:rFonts w:ascii="Arial" w:hAnsi="Arial" w:cs="Arial"/>
                <w:b/>
                <w:bCs/>
                <w:color w:val="006896"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0DF" w:rsidRDefault="001D50DF">
            <w:pPr>
              <w:rPr>
                <w:sz w:val="16"/>
                <w:szCs w:val="16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0DF" w:rsidRDefault="001D50DF">
            <w:pPr>
              <w:rPr>
                <w:sz w:val="16"/>
                <w:szCs w:val="16"/>
              </w:rPr>
            </w:pPr>
          </w:p>
        </w:tc>
      </w:tr>
      <w:tr w:rsidR="001D50DF" w:rsidTr="00B43FBE">
        <w:trPr>
          <w:trHeight w:val="8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0DF" w:rsidRDefault="001D50DF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0DF" w:rsidRDefault="001D50DF">
            <w:pPr>
              <w:rPr>
                <w:sz w:val="16"/>
                <w:szCs w:val="16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0DF" w:rsidRDefault="001D50DF">
            <w:pPr>
              <w:rPr>
                <w:sz w:val="16"/>
                <w:szCs w:val="16"/>
              </w:rPr>
            </w:pPr>
          </w:p>
        </w:tc>
      </w:tr>
      <w:tr w:rsidR="001D50DF">
        <w:trPr>
          <w:trHeight w:val="342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0DF" w:rsidRDefault="00C80667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4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0DF" w:rsidRDefault="001D50DF">
            <w:pPr>
              <w:rPr>
                <w:sz w:val="16"/>
                <w:szCs w:val="16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0DF" w:rsidRDefault="001D50DF">
            <w:pPr>
              <w:rPr>
                <w:sz w:val="16"/>
                <w:szCs w:val="16"/>
              </w:rPr>
            </w:pPr>
          </w:p>
        </w:tc>
      </w:tr>
      <w:tr w:rsidR="001D50DF">
        <w:trPr>
          <w:trHeight w:val="342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0DF" w:rsidRDefault="00C80667">
            <w:pPr>
              <w:jc w:val="center"/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Τμήμα Επικοινωνίας </w:t>
            </w:r>
            <w:r w:rsidR="00B43FBE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Δημοσιών Σχέσεων </w:t>
            </w:r>
          </w:p>
          <w:p w:rsidR="001D50DF" w:rsidRDefault="00C80667">
            <w:pPr>
              <w:jc w:val="center"/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 1</w:t>
            </w:r>
            <w:r w:rsidR="007263B1" w:rsidRPr="00064B6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10</w:t>
            </w:r>
            <w:r w:rsidR="007263B1" w:rsidRPr="00064B6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2022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0DF" w:rsidRDefault="001D50DF">
            <w:pPr>
              <w:rPr>
                <w:sz w:val="16"/>
                <w:szCs w:val="16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0DF" w:rsidRDefault="001D50DF">
            <w:pPr>
              <w:rPr>
                <w:sz w:val="16"/>
                <w:szCs w:val="16"/>
              </w:rPr>
            </w:pPr>
          </w:p>
        </w:tc>
      </w:tr>
    </w:tbl>
    <w:p w:rsidR="001D50DF" w:rsidRDefault="001D50DF">
      <w:pPr>
        <w:rPr>
          <w:sz w:val="16"/>
          <w:szCs w:val="16"/>
        </w:rPr>
      </w:pPr>
    </w:p>
    <w:p w:rsidR="00CC67E0" w:rsidRDefault="00CC67E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D50DF" w:rsidRPr="00CC67E0" w:rsidRDefault="00CC67E0" w:rsidP="00CC67E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Τη Δευτέρα ξεκινούν </w:t>
      </w:r>
      <w:r w:rsidR="00C80667">
        <w:rPr>
          <w:rFonts w:ascii="Arial" w:hAnsi="Arial" w:cs="Arial"/>
          <w:b/>
          <w:color w:val="000000"/>
          <w:sz w:val="22"/>
          <w:szCs w:val="22"/>
        </w:rPr>
        <w:t xml:space="preserve">οι αιτήσεις για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3.000 θέσεις εργασίας με επιδότηση έως 8.400 ευρώ στην </w:t>
      </w:r>
      <w:r w:rsidRPr="00CC67E0">
        <w:rPr>
          <w:rFonts w:ascii="Arial" w:hAnsi="Arial" w:cs="Arial"/>
          <w:b/>
          <w:color w:val="000000"/>
          <w:sz w:val="22"/>
          <w:szCs w:val="22"/>
        </w:rPr>
        <w:t>Περιφέρεια Νοτίου Αιγαίου</w:t>
      </w:r>
      <w:r>
        <w:rPr>
          <w:rStyle w:val="10"/>
          <w:rFonts w:ascii="Arial" w:hAnsi="Arial" w:cs="Arial"/>
          <w:b/>
          <w:iCs/>
          <w:color w:val="000000"/>
          <w:sz w:val="22"/>
          <w:szCs w:val="22"/>
        </w:rPr>
        <w:t>, με έμφαση στις γυναίκες</w:t>
      </w:r>
    </w:p>
    <w:p w:rsidR="001D50DF" w:rsidRDefault="001D50D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D50DF" w:rsidRDefault="00C80667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Τη Δευτέρα, 17</w:t>
      </w:r>
      <w:r w:rsidR="00064B6A">
        <w:rPr>
          <w:rFonts w:ascii="Arial" w:hAnsi="Arial" w:cs="Arial"/>
          <w:color w:val="000000"/>
          <w:sz w:val="22"/>
          <w:szCs w:val="22"/>
        </w:rPr>
        <w:t xml:space="preserve"> Οκτωβρίου </w:t>
      </w:r>
      <w:r>
        <w:rPr>
          <w:rFonts w:ascii="Arial" w:hAnsi="Arial" w:cs="Arial"/>
          <w:color w:val="000000"/>
          <w:sz w:val="22"/>
          <w:szCs w:val="22"/>
        </w:rPr>
        <w:t xml:space="preserve">2022 </w:t>
      </w:r>
      <w:r w:rsidR="00CC67E0">
        <w:rPr>
          <w:rFonts w:ascii="Arial" w:hAnsi="Arial" w:cs="Arial"/>
          <w:color w:val="000000"/>
          <w:sz w:val="22"/>
          <w:szCs w:val="22"/>
        </w:rPr>
        <w:t xml:space="preserve">στις </w:t>
      </w:r>
      <w:r>
        <w:rPr>
          <w:rFonts w:ascii="Arial" w:hAnsi="Arial" w:cs="Arial"/>
          <w:color w:val="000000"/>
          <w:sz w:val="22"/>
          <w:szCs w:val="22"/>
        </w:rPr>
        <w:t xml:space="preserve">13:00 ξεκινούν οι αιτήσεις επιχειρήσεων </w:t>
      </w:r>
      <w:r w:rsidR="00CC67E0">
        <w:rPr>
          <w:rFonts w:ascii="Arial" w:hAnsi="Arial" w:cs="Arial"/>
          <w:color w:val="000000"/>
          <w:sz w:val="22"/>
          <w:szCs w:val="22"/>
        </w:rPr>
        <w:t xml:space="preserve">που δραστηριοποιούνται στη </w:t>
      </w:r>
      <w:bookmarkStart w:id="0" w:name="__DdeLink__223_4281094097"/>
      <w:r w:rsidR="00CC67E0">
        <w:rPr>
          <w:rStyle w:val="10"/>
          <w:rFonts w:ascii="Arial" w:hAnsi="Arial" w:cs="Arial"/>
          <w:iCs/>
          <w:color w:val="000000"/>
          <w:sz w:val="22"/>
          <w:szCs w:val="22"/>
        </w:rPr>
        <w:t>Διοικητική Περιφέρεια Νοτίου Αιγαίου</w:t>
      </w:r>
      <w:bookmarkEnd w:id="0"/>
      <w:r w:rsidR="00CC67E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για </w:t>
      </w:r>
      <w:r w:rsidR="00164C21">
        <w:rPr>
          <w:rFonts w:ascii="Arial" w:hAnsi="Arial" w:cs="Arial"/>
          <w:color w:val="000000"/>
          <w:sz w:val="22"/>
          <w:szCs w:val="22"/>
        </w:rPr>
        <w:t xml:space="preserve">τις </w:t>
      </w:r>
      <w:r w:rsidR="00CC67E0">
        <w:rPr>
          <w:rFonts w:ascii="Arial" w:hAnsi="Arial" w:cs="Arial"/>
          <w:color w:val="000000"/>
          <w:sz w:val="22"/>
          <w:szCs w:val="22"/>
        </w:rPr>
        <w:t xml:space="preserve">3.000 θέσεις </w:t>
      </w:r>
      <w:r w:rsidR="00164C21">
        <w:rPr>
          <w:rFonts w:ascii="Arial" w:hAnsi="Arial" w:cs="Arial"/>
          <w:color w:val="000000"/>
          <w:sz w:val="22"/>
          <w:szCs w:val="22"/>
        </w:rPr>
        <w:t>Γ’ κύκλου του</w:t>
      </w:r>
      <w:r>
        <w:rPr>
          <w:rStyle w:val="10"/>
          <w:rFonts w:ascii="Arial" w:eastAsia="Calibri" w:hAnsi="Arial" w:cs="Arial"/>
          <w:color w:val="000000"/>
          <w:sz w:val="22"/>
          <w:szCs w:val="22"/>
        </w:rPr>
        <w:t xml:space="preserve"> «</w:t>
      </w:r>
      <w:r w:rsidR="00CC67E0">
        <w:rPr>
          <w:rStyle w:val="10"/>
          <w:rFonts w:ascii="Arial" w:eastAsia="Calibri" w:hAnsi="Arial" w:cs="Arial"/>
          <w:color w:val="000000"/>
          <w:sz w:val="22"/>
          <w:szCs w:val="22"/>
        </w:rPr>
        <w:t>Προγράμματος</w:t>
      </w:r>
      <w:r>
        <w:rPr>
          <w:rStyle w:val="10"/>
          <w:rFonts w:ascii="Arial" w:eastAsia="Calibri" w:hAnsi="Arial" w:cs="Arial"/>
          <w:color w:val="000000"/>
          <w:sz w:val="22"/>
          <w:szCs w:val="22"/>
        </w:rPr>
        <w:t xml:space="preserve"> επιχορήγησης επιχειρήσεων για την απασχόληση ανέργων ηλικίας 30</w:t>
      </w:r>
      <w:r w:rsidR="00CC67E0">
        <w:rPr>
          <w:rStyle w:val="10"/>
          <w:rFonts w:ascii="Arial" w:eastAsia="Calibri" w:hAnsi="Arial" w:cs="Arial"/>
          <w:color w:val="000000"/>
          <w:sz w:val="22"/>
          <w:szCs w:val="22"/>
        </w:rPr>
        <w:t xml:space="preserve"> </w:t>
      </w:r>
      <w:r>
        <w:rPr>
          <w:rStyle w:val="10"/>
          <w:rFonts w:ascii="Arial" w:eastAsia="Calibri" w:hAnsi="Arial" w:cs="Arial"/>
          <w:color w:val="000000"/>
          <w:sz w:val="22"/>
          <w:szCs w:val="22"/>
        </w:rPr>
        <w:t>ετών και άνω στις  Περισσότερο Αναπτυγμένες Περιφέρειες (ΠΑΠ) της χώρας,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10"/>
          <w:rFonts w:ascii="Arial" w:eastAsia="Calibri" w:hAnsi="Arial" w:cs="Arial"/>
          <w:color w:val="000000"/>
          <w:sz w:val="22"/>
          <w:szCs w:val="22"/>
        </w:rPr>
        <w:t xml:space="preserve">με έμφαση </w:t>
      </w:r>
      <w:r w:rsidR="00CC67E0">
        <w:rPr>
          <w:rStyle w:val="10"/>
          <w:rFonts w:ascii="Arial" w:eastAsia="Calibri" w:hAnsi="Arial" w:cs="Arial"/>
          <w:color w:val="000000"/>
          <w:sz w:val="22"/>
          <w:szCs w:val="22"/>
        </w:rPr>
        <w:t xml:space="preserve">στις </w:t>
      </w:r>
      <w:r>
        <w:rPr>
          <w:rStyle w:val="10"/>
          <w:rFonts w:ascii="Arial" w:eastAsia="Calibri" w:hAnsi="Arial" w:cs="Arial"/>
          <w:color w:val="000000"/>
          <w:sz w:val="22"/>
          <w:szCs w:val="22"/>
        </w:rPr>
        <w:t>γυναίκες».</w:t>
      </w:r>
      <w:r w:rsidR="00CC67E0">
        <w:t xml:space="preserve">  </w:t>
      </w:r>
      <w:r w:rsidRPr="00CC67E0">
        <w:rPr>
          <w:rFonts w:ascii="Arial" w:hAnsi="Arial" w:cs="Arial"/>
          <w:color w:val="000000"/>
          <w:sz w:val="22"/>
          <w:szCs w:val="22"/>
        </w:rPr>
        <w:t xml:space="preserve">Αιτήσεις θα μπορούν να </w:t>
      </w:r>
      <w:r w:rsidR="00CC67E0" w:rsidRPr="00CC67E0">
        <w:rPr>
          <w:rFonts w:ascii="Arial" w:hAnsi="Arial" w:cs="Arial"/>
          <w:color w:val="000000"/>
          <w:sz w:val="22"/>
          <w:szCs w:val="22"/>
        </w:rPr>
        <w:t xml:space="preserve">υποβάλλονται </w:t>
      </w:r>
      <w:r w:rsidRPr="00CC67E0">
        <w:rPr>
          <w:rFonts w:ascii="Arial" w:hAnsi="Arial" w:cs="Arial"/>
          <w:color w:val="000000"/>
          <w:sz w:val="22"/>
          <w:szCs w:val="22"/>
        </w:rPr>
        <w:t>μέχρι τ</w:t>
      </w:r>
      <w:r w:rsidR="00CC67E0">
        <w:rPr>
          <w:rFonts w:ascii="Arial" w:hAnsi="Arial" w:cs="Arial"/>
          <w:color w:val="000000"/>
          <w:sz w:val="22"/>
          <w:szCs w:val="22"/>
        </w:rPr>
        <w:t>ις</w:t>
      </w:r>
      <w:r w:rsidRPr="00CC67E0">
        <w:rPr>
          <w:rFonts w:ascii="Arial" w:hAnsi="Arial" w:cs="Arial"/>
          <w:color w:val="000000"/>
          <w:sz w:val="22"/>
          <w:szCs w:val="22"/>
        </w:rPr>
        <w:t xml:space="preserve"> 30-11-2022 ή μέχρι εξαντλήσεως </w:t>
      </w:r>
      <w:r w:rsidR="00CC67E0" w:rsidRPr="00CC67E0">
        <w:rPr>
          <w:rFonts w:ascii="Arial" w:hAnsi="Arial" w:cs="Arial"/>
          <w:color w:val="000000"/>
          <w:sz w:val="22"/>
          <w:szCs w:val="22"/>
        </w:rPr>
        <w:t>των θέσεων</w:t>
      </w:r>
      <w:r w:rsidRPr="00CC67E0">
        <w:rPr>
          <w:rFonts w:ascii="Arial" w:hAnsi="Arial" w:cs="Arial"/>
          <w:color w:val="000000"/>
          <w:sz w:val="22"/>
          <w:szCs w:val="22"/>
        </w:rPr>
        <w:t>.</w:t>
      </w:r>
    </w:p>
    <w:p w:rsidR="001D50DF" w:rsidRDefault="001D50DF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GoBack"/>
      <w:bookmarkEnd w:id="1"/>
    </w:p>
    <w:p w:rsidR="001D50DF" w:rsidRDefault="00CC67E0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Τα</w:t>
      </w:r>
      <w:r w:rsidR="00C80667">
        <w:rPr>
          <w:rFonts w:ascii="Arial" w:hAnsi="Arial" w:cs="Arial"/>
          <w:color w:val="000000"/>
          <w:sz w:val="22"/>
          <w:szCs w:val="22"/>
        </w:rPr>
        <w:t xml:space="preserve"> ποσά της επιχορήγησης μισθού και ασφαλιστικών εισφορών για την πρόσληψη ανέργων σε νέες θέσεις πλήρους απασχόλησης </w:t>
      </w:r>
      <w:r>
        <w:rPr>
          <w:rFonts w:ascii="Arial" w:hAnsi="Arial" w:cs="Arial"/>
          <w:color w:val="000000"/>
          <w:sz w:val="22"/>
          <w:szCs w:val="22"/>
        </w:rPr>
        <w:t xml:space="preserve">για 12 μήνες </w:t>
      </w:r>
      <w:r w:rsidR="00C80667">
        <w:rPr>
          <w:rFonts w:ascii="Arial" w:hAnsi="Arial" w:cs="Arial"/>
          <w:color w:val="000000"/>
          <w:sz w:val="22"/>
          <w:szCs w:val="22"/>
        </w:rPr>
        <w:t>έχουν ως εξής:</w:t>
      </w:r>
    </w:p>
    <w:p w:rsidR="001D50DF" w:rsidRDefault="001D50D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D50DF" w:rsidRDefault="00C80667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46</w:t>
      </w:r>
      <w:r w:rsidR="00CC67E0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 xml:space="preserve"> € μηνιαία / 5.598 € ετήσια για ανέργους ηλικίας 30-49 ετών</w:t>
      </w:r>
    </w:p>
    <w:p w:rsidR="001D50DF" w:rsidRDefault="00C80667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CC67E0">
        <w:rPr>
          <w:rFonts w:ascii="Arial" w:hAnsi="Arial" w:cs="Arial"/>
          <w:color w:val="000000"/>
          <w:sz w:val="22"/>
          <w:szCs w:val="22"/>
        </w:rPr>
        <w:t>60</w:t>
      </w:r>
      <w:r>
        <w:rPr>
          <w:rFonts w:ascii="Arial" w:hAnsi="Arial" w:cs="Arial"/>
          <w:color w:val="000000"/>
          <w:sz w:val="22"/>
          <w:szCs w:val="22"/>
        </w:rPr>
        <w:t xml:space="preserve"> € μηνιαία / 6.71</w:t>
      </w:r>
      <w:r w:rsidR="00CC67E0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 xml:space="preserve"> € ετήσια για ανέργους ηλικίας 50 ετών και άνω</w:t>
      </w:r>
    </w:p>
    <w:p w:rsidR="001D50DF" w:rsidRDefault="00C80667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606 € μηνιαία / 7.277 € ετήσια για μακροχρόνια ανέργους 30 ετών και άνω</w:t>
      </w:r>
    </w:p>
    <w:p w:rsidR="001D50DF" w:rsidRDefault="00C80667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653 € μηνιαία / 7.837 € ετήσια για μακροχρόνια ανέργους 50 ετών και άνω</w:t>
      </w:r>
    </w:p>
    <w:p w:rsidR="001D50DF" w:rsidRDefault="00CC67E0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700</w:t>
      </w:r>
      <w:r w:rsidR="00C80667">
        <w:rPr>
          <w:rFonts w:ascii="Arial" w:hAnsi="Arial" w:cs="Arial"/>
          <w:color w:val="000000"/>
          <w:sz w:val="22"/>
          <w:szCs w:val="22"/>
        </w:rPr>
        <w:t xml:space="preserve"> € μηνιαία / 8.397 € ετήσια για άνεργες γυναίκες 30 ετών και άνω</w:t>
      </w:r>
    </w:p>
    <w:p w:rsidR="001D50DF" w:rsidRDefault="001D50D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263B1" w:rsidRPr="007263B1" w:rsidRDefault="00C8066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Οι επιχειρήσεις που ενδιαφέρονται να συμμετάσχουν θα υποβάλλουν την αίτησή τους αποκλειστικά ηλεκτρονικά μέσω του Πληροφοριακού Συστήματος Κρατικών Ενισχύσεων του Υπουργείου Ανάπτυξης &amp; Επενδύσεων στη διεύθυνση</w:t>
      </w:r>
      <w:r w:rsidR="00064B6A">
        <w:rPr>
          <w:rFonts w:ascii="Arial" w:hAnsi="Arial" w:cs="Arial"/>
          <w:color w:val="000000"/>
          <w:sz w:val="22"/>
          <w:szCs w:val="22"/>
        </w:rPr>
        <w:t xml:space="preserve"> </w:t>
      </w:r>
      <w:r w:rsidR="007263B1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1" w:history="1">
        <w:r w:rsidR="007263B1" w:rsidRPr="0035294D">
          <w:rPr>
            <w:rStyle w:val="-0"/>
            <w:rFonts w:ascii="Arial" w:hAnsi="Arial" w:cs="Arial"/>
            <w:color w:val="3333FF"/>
            <w:sz w:val="22"/>
            <w:szCs w:val="22"/>
            <w:lang w:val="en-US"/>
          </w:rPr>
          <w:t>www</w:t>
        </w:r>
        <w:r w:rsidR="007263B1" w:rsidRPr="0035294D">
          <w:rPr>
            <w:rStyle w:val="-0"/>
            <w:rFonts w:ascii="Arial" w:hAnsi="Arial" w:cs="Arial"/>
            <w:color w:val="3333FF"/>
            <w:sz w:val="22"/>
            <w:szCs w:val="22"/>
          </w:rPr>
          <w:t>.</w:t>
        </w:r>
        <w:proofErr w:type="spellStart"/>
        <w:r w:rsidR="007263B1" w:rsidRPr="0035294D">
          <w:rPr>
            <w:rStyle w:val="-0"/>
            <w:rFonts w:ascii="Arial" w:hAnsi="Arial" w:cs="Arial"/>
            <w:color w:val="3333FF"/>
            <w:sz w:val="22"/>
            <w:szCs w:val="22"/>
            <w:lang w:val="en-US"/>
          </w:rPr>
          <w:t>ependyseis</w:t>
        </w:r>
        <w:proofErr w:type="spellEnd"/>
        <w:r w:rsidR="007263B1" w:rsidRPr="0035294D">
          <w:rPr>
            <w:rStyle w:val="-0"/>
            <w:rFonts w:ascii="Arial" w:hAnsi="Arial" w:cs="Arial"/>
            <w:color w:val="3333FF"/>
            <w:sz w:val="22"/>
            <w:szCs w:val="22"/>
          </w:rPr>
          <w:t>.</w:t>
        </w:r>
        <w:r w:rsidR="007263B1" w:rsidRPr="0035294D">
          <w:rPr>
            <w:rStyle w:val="-0"/>
            <w:rFonts w:ascii="Arial" w:hAnsi="Arial" w:cs="Arial"/>
            <w:color w:val="3333FF"/>
            <w:sz w:val="22"/>
            <w:szCs w:val="22"/>
            <w:lang w:val="en-US"/>
          </w:rPr>
          <w:t>gr</w:t>
        </w:r>
        <w:r w:rsidR="007263B1" w:rsidRPr="0035294D">
          <w:rPr>
            <w:rStyle w:val="-0"/>
            <w:rFonts w:ascii="Arial" w:hAnsi="Arial" w:cs="Arial"/>
            <w:color w:val="3333FF"/>
            <w:sz w:val="22"/>
            <w:szCs w:val="22"/>
          </w:rPr>
          <w:t>/</w:t>
        </w:r>
        <w:r w:rsidR="007263B1" w:rsidRPr="0035294D">
          <w:rPr>
            <w:rStyle w:val="-0"/>
            <w:rFonts w:ascii="Arial" w:hAnsi="Arial" w:cs="Arial"/>
            <w:color w:val="3333FF"/>
            <w:sz w:val="22"/>
            <w:szCs w:val="22"/>
            <w:lang w:val="en-US"/>
          </w:rPr>
          <w:t>mis</w:t>
        </w:r>
      </w:hyperlink>
      <w:r w:rsidR="007263B1" w:rsidRPr="007263B1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7263B1" w:rsidRDefault="007263B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D50DF" w:rsidRDefault="00C80667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Κατόπιν, οι εργασιακοί σύμβουλοι της ΔΥΠΑ  θα υποδείξουν στην επιχείρηση υποψηφίους, σύμφωνα με  την κατηγορία ανέργου, την ειδικότητα και τα απαιτούμενα προσόντα και η επιχείρηση θα επιλέξει μεταξύ των υποψηφίων για την πρόσληψη.</w:t>
      </w:r>
    </w:p>
    <w:p w:rsidR="001D50DF" w:rsidRDefault="001D50D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D50DF" w:rsidRDefault="00C80667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Απαραίτητη προϋπόθεση είναι η επιχείρηση να μην έχει μειώσει το προσωπικό της κατά το τρίμηνο πριν</w:t>
      </w:r>
      <w:r w:rsidR="00064B6A">
        <w:rPr>
          <w:rFonts w:ascii="Arial" w:hAnsi="Arial" w:cs="Arial"/>
          <w:color w:val="000000"/>
          <w:sz w:val="22"/>
          <w:szCs w:val="22"/>
        </w:rPr>
        <w:t xml:space="preserve"> από</w:t>
      </w:r>
      <w:r>
        <w:rPr>
          <w:rFonts w:ascii="Arial" w:hAnsi="Arial" w:cs="Arial"/>
          <w:color w:val="000000"/>
          <w:sz w:val="22"/>
          <w:szCs w:val="22"/>
        </w:rPr>
        <w:t xml:space="preserve"> την αίτηση και να μην έχει λάβει  χρηματοδότηση από κρατική ενίσχυση άνω των 200.000 € τα προηγούμενα 3 έτη (τρέχον και δύο προηγούμενα). Στην επιχορήγηση συμπεριλαμβάνονται τα αντίστοιχα δώρα Χριστουγέννων και Πάσχα και επιδόματα αδείας. </w:t>
      </w:r>
    </w:p>
    <w:p w:rsidR="001D50DF" w:rsidRDefault="001D50DF">
      <w:pPr>
        <w:jc w:val="both"/>
      </w:pPr>
    </w:p>
    <w:p w:rsidR="001D50DF" w:rsidRDefault="00C80667">
      <w:pPr>
        <w:jc w:val="both"/>
      </w:pPr>
      <w:r>
        <w:rPr>
          <w:rFonts w:ascii="Arial" w:hAnsi="Arial" w:cs="Arial"/>
          <w:sz w:val="22"/>
          <w:szCs w:val="22"/>
        </w:rPr>
        <w:t>Το πρόγραμμα, συνολικού προϋπολογισμού 26.000.000 €, συγχρηματοδοτείται από την Ελλάδα και την Ευρωπαϊκή Ένωση (Ευρωπαϊκό Κοινωνικό Ταμείο), μέσω του Ε.Π. «Ανάπτυξη Ανθρώπινου Δυναμικού, Εκπαίδευση και Δια Βίου Μάθηση 2014-2020».</w:t>
      </w:r>
    </w:p>
    <w:p w:rsidR="001D50DF" w:rsidRDefault="001D50D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D50DF" w:rsidRDefault="00C80667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Για τη Δημόσια Πρόσκληση και για περισσότερες πληροφορίες, οι ενδιαφερόμενοι μπορούν να επισκεφτούν την ιστοσελίδα</w:t>
      </w:r>
      <w:r w:rsidR="007263B1" w:rsidRPr="007263B1">
        <w:rPr>
          <w:rFonts w:ascii="Arial" w:hAnsi="Arial" w:cs="Arial"/>
          <w:color w:val="000000"/>
          <w:sz w:val="22"/>
          <w:szCs w:val="22"/>
        </w:rPr>
        <w:t xml:space="preserve"> </w:t>
      </w:r>
      <w:r w:rsidR="007263B1">
        <w:rPr>
          <w:rFonts w:ascii="Arial" w:hAnsi="Arial" w:cs="Arial"/>
          <w:color w:val="000000"/>
          <w:sz w:val="22"/>
          <w:szCs w:val="22"/>
        </w:rPr>
        <w:t>της ΔΥΠΑ</w:t>
      </w:r>
      <w:r w:rsidR="00064B6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2">
        <w:r w:rsidRPr="0035294D">
          <w:rPr>
            <w:rStyle w:val="a3"/>
            <w:rFonts w:ascii="Arial" w:hAnsi="Arial" w:cs="Arial"/>
            <w:color w:val="3333FF"/>
            <w:sz w:val="22"/>
            <w:szCs w:val="22"/>
          </w:rPr>
          <w:t>www.dypa.gov.gr</w:t>
        </w:r>
      </w:hyperlink>
      <w:r w:rsidRPr="0035294D">
        <w:rPr>
          <w:rFonts w:ascii="Arial" w:hAnsi="Arial" w:cs="Arial"/>
          <w:color w:val="3333FF"/>
          <w:sz w:val="22"/>
          <w:szCs w:val="22"/>
        </w:rPr>
        <w:t xml:space="preserve"> </w:t>
      </w:r>
    </w:p>
    <w:sectPr w:rsidR="001D50DF">
      <w:headerReference w:type="default" r:id="rId13"/>
      <w:footerReference w:type="default" r:id="rId14"/>
      <w:pgSz w:w="11906" w:h="16838"/>
      <w:pgMar w:top="1077" w:right="1418" w:bottom="567" w:left="1418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794" w:rsidRDefault="00720794">
      <w:r>
        <w:separator/>
      </w:r>
    </w:p>
  </w:endnote>
  <w:endnote w:type="continuationSeparator" w:id="0">
    <w:p w:rsidR="00720794" w:rsidRDefault="0072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charset w:val="86"/>
    <w:family w:val="auto"/>
    <w:pitch w:val="default"/>
    <w:sig w:usb0="30000083" w:usb1="2BDF3C10" w:usb2="00000016" w:usb3="00000000" w:csb0="602E0107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0DF" w:rsidRDefault="001D50DF">
    <w:pPr>
      <w:pStyle w:val="a7"/>
    </w:pPr>
  </w:p>
  <w:p w:rsidR="001D50DF" w:rsidRDefault="00C80667">
    <w:pPr>
      <w:pStyle w:val="a7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noProof/>
      </w:rPr>
      <w:drawing>
        <wp:inline distT="0" distB="0" distL="0" distR="0">
          <wp:extent cx="2879725" cy="393065"/>
          <wp:effectExtent l="0" t="0" r="0" b="0"/>
          <wp:docPr id="6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9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794" w:rsidRDefault="00720794">
      <w:r>
        <w:separator/>
      </w:r>
    </w:p>
  </w:footnote>
  <w:footnote w:type="continuationSeparator" w:id="0">
    <w:p w:rsidR="00720794" w:rsidRDefault="0072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0DF" w:rsidRDefault="00C80667">
    <w:pPr>
      <w:pStyle w:val="af3"/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-431800</wp:posOffset>
          </wp:positionV>
          <wp:extent cx="7559675" cy="10692130"/>
          <wp:effectExtent l="0" t="0" r="0" b="0"/>
          <wp:wrapNone/>
          <wp:docPr id="5" name="WordPictureWatermark5757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575764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F01AA"/>
    <w:multiLevelType w:val="multilevel"/>
    <w:tmpl w:val="E7CC2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1E328F"/>
    <w:multiLevelType w:val="multilevel"/>
    <w:tmpl w:val="8C94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DF"/>
    <w:rsid w:val="00064B6A"/>
    <w:rsid w:val="00164C21"/>
    <w:rsid w:val="001D50DF"/>
    <w:rsid w:val="0035294D"/>
    <w:rsid w:val="00720794"/>
    <w:rsid w:val="007263B1"/>
    <w:rsid w:val="00AF6F19"/>
    <w:rsid w:val="00B43FBE"/>
    <w:rsid w:val="00C80667"/>
    <w:rsid w:val="00CC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BA70"/>
  <w15:docId w15:val="{5BD1014D-B81A-4CE0-823D-DEA10248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Cs w:val="24"/>
        <w:lang w:val="el-GR" w:eastAsia="zh-CN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rFonts w:ascii="Times New Roman" w:eastAsia="Times New Roman" w:hAnsi="Times New Roman" w:cs="Times New Roman"/>
      <w:kern w:val="0"/>
      <w:sz w:val="24"/>
      <w:lang w:eastAsia="el-GR" w:bidi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rsid w:val="000B72D5"/>
    <w:rPr>
      <w:color w:val="0563C1" w:themeColor="hyperlink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1">
    <w:name w:val="Υποσέλιδο Char1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">
    <w:name w:val="Κείμενο πλαισίου Char"/>
    <w:link w:val="a8"/>
    <w:qFormat/>
    <w:rsid w:val="0048686C"/>
    <w:rPr>
      <w:rFonts w:ascii="Tahoma" w:hAnsi="Tahoma" w:cs="Tahoma"/>
      <w:sz w:val="16"/>
      <w:szCs w:val="16"/>
    </w:rPr>
  </w:style>
  <w:style w:type="character" w:styleId="a9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styleId="aa">
    <w:name w:val="Unresolved Mention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customStyle="1" w:styleId="Char0">
    <w:name w:val="Υποσέλιδο Char"/>
    <w:basedOn w:val="a0"/>
    <w:uiPriority w:val="99"/>
    <w:qFormat/>
    <w:rsid w:val="003769A9"/>
    <w:rPr>
      <w:sz w:val="24"/>
      <w:szCs w:val="24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57">
    <w:name w:val="ListLabel 357"/>
    <w:qFormat/>
    <w:rPr>
      <w:rFonts w:ascii="Arial" w:hAnsi="Arial" w:cs="Arial"/>
      <w:sz w:val="22"/>
      <w:szCs w:val="22"/>
    </w:rPr>
  </w:style>
  <w:style w:type="character" w:customStyle="1" w:styleId="ListLabel358">
    <w:name w:val="ListLabel 358"/>
    <w:qFormat/>
    <w:rPr>
      <w:rFonts w:ascii="Arial" w:hAnsi="Arial" w:cs="Arial"/>
      <w:sz w:val="22"/>
      <w:szCs w:val="22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ascii="Arial" w:hAnsi="Arial" w:cs="Arial"/>
      <w:sz w:val="22"/>
      <w:szCs w:val="22"/>
    </w:rPr>
  </w:style>
  <w:style w:type="character" w:customStyle="1" w:styleId="ab">
    <w:name w:val="Αναγνωσμένος δεσμός διαδικτύου"/>
    <w:rPr>
      <w:color w:val="800080"/>
      <w:u w:val="single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ListLabel366">
    <w:name w:val="ListLabel 366"/>
    <w:qFormat/>
    <w:rPr>
      <w:rFonts w:ascii="Arial" w:hAnsi="Arial" w:cs="Symbol"/>
      <w:sz w:val="22"/>
    </w:rPr>
  </w:style>
  <w:style w:type="character" w:customStyle="1" w:styleId="ListLabel367">
    <w:name w:val="ListLabel 367"/>
    <w:qFormat/>
    <w:rPr>
      <w:rFonts w:ascii="Arial" w:hAnsi="Arial" w:cs="Arial"/>
      <w:sz w:val="22"/>
      <w:szCs w:val="22"/>
    </w:rPr>
  </w:style>
  <w:style w:type="character" w:customStyle="1" w:styleId="ListLabel368">
    <w:name w:val="ListLabel 368"/>
    <w:qFormat/>
    <w:rPr>
      <w:rFonts w:ascii="Arial" w:hAnsi="Arial" w:cs="Symbol"/>
      <w:sz w:val="22"/>
    </w:rPr>
  </w:style>
  <w:style w:type="character" w:customStyle="1" w:styleId="ListLabel369">
    <w:name w:val="ListLabel 369"/>
    <w:qFormat/>
    <w:rPr>
      <w:rFonts w:ascii="Arial" w:hAnsi="Arial" w:cs="Arial"/>
      <w:sz w:val="22"/>
      <w:szCs w:val="22"/>
    </w:rPr>
  </w:style>
  <w:style w:type="character" w:customStyle="1" w:styleId="ListLabel370">
    <w:name w:val="ListLabel 370"/>
    <w:qFormat/>
    <w:rPr>
      <w:rFonts w:ascii="Arial" w:hAnsi="Arial" w:cs="Symbol"/>
      <w:sz w:val="22"/>
    </w:rPr>
  </w:style>
  <w:style w:type="character" w:customStyle="1" w:styleId="ListLabel371">
    <w:name w:val="ListLabel 371"/>
    <w:qFormat/>
    <w:rPr>
      <w:rFonts w:ascii="Arial" w:hAnsi="Arial" w:cs="Arial"/>
      <w:sz w:val="22"/>
      <w:szCs w:val="22"/>
    </w:rPr>
  </w:style>
  <w:style w:type="character" w:customStyle="1" w:styleId="10">
    <w:name w:val="Προεπιλεγμένη γραμματοσειρά1"/>
    <w:qFormat/>
  </w:style>
  <w:style w:type="character" w:customStyle="1" w:styleId="ListLabel372">
    <w:name w:val="ListLabel 372"/>
    <w:qFormat/>
    <w:rPr>
      <w:rFonts w:ascii="Arial" w:hAnsi="Arial" w:cs="Arial"/>
      <w:sz w:val="22"/>
      <w:szCs w:val="22"/>
    </w:rPr>
  </w:style>
  <w:style w:type="character" w:customStyle="1" w:styleId="ac">
    <w:name w:val="Κουκκίδες"/>
    <w:qFormat/>
    <w:rPr>
      <w:rFonts w:ascii="OpenSymbol" w:eastAsia="OpenSymbol" w:hAnsi="OpenSymbol" w:cs="OpenSymbol"/>
    </w:rPr>
  </w:style>
  <w:style w:type="character" w:customStyle="1" w:styleId="ListLabel373">
    <w:name w:val="ListLabel 373"/>
    <w:qFormat/>
    <w:rPr>
      <w:rFonts w:ascii="Arial" w:hAnsi="Arial" w:cs="OpenSymbol"/>
      <w:sz w:val="22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ascii="Arial" w:hAnsi="Arial" w:cs="Arial"/>
      <w:sz w:val="22"/>
      <w:szCs w:val="22"/>
    </w:rPr>
  </w:style>
  <w:style w:type="character" w:customStyle="1" w:styleId="Char2">
    <w:name w:val="Απλό κείμενο Char"/>
    <w:qFormat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ListLabel383">
    <w:name w:val="ListLabel 383"/>
    <w:qFormat/>
    <w:rPr>
      <w:rFonts w:ascii="Arial" w:hAnsi="Arial" w:cs="OpenSymbol"/>
      <w:sz w:val="22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ascii="Arial" w:hAnsi="Arial" w:cs="Arial"/>
      <w:sz w:val="22"/>
      <w:szCs w:val="22"/>
    </w:rPr>
  </w:style>
  <w:style w:type="character" w:customStyle="1" w:styleId="ListLabel393">
    <w:name w:val="ListLabel 393"/>
    <w:qFormat/>
    <w:rPr>
      <w:rFonts w:ascii="Arial" w:hAnsi="Arial" w:cs="OpenSymbol"/>
      <w:sz w:val="22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ascii="Arial" w:hAnsi="Arial" w:cs="Arial"/>
      <w:sz w:val="22"/>
      <w:szCs w:val="22"/>
    </w:rPr>
  </w:style>
  <w:style w:type="character" w:customStyle="1" w:styleId="ListLabel403">
    <w:name w:val="ListLabel 403"/>
    <w:qFormat/>
    <w:rPr>
      <w:rFonts w:ascii="Arial" w:hAnsi="Arial" w:cs="OpenSymbol"/>
      <w:sz w:val="22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ascii="Arial" w:hAnsi="Arial" w:cs="Arial"/>
      <w:sz w:val="22"/>
      <w:szCs w:val="22"/>
    </w:rPr>
  </w:style>
  <w:style w:type="character" w:customStyle="1" w:styleId="ListLabel413">
    <w:name w:val="ListLabel 413"/>
    <w:qFormat/>
    <w:rPr>
      <w:rFonts w:ascii="Arial" w:hAnsi="Arial" w:cs="OpenSymbol"/>
      <w:sz w:val="22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ascii="Arial" w:hAnsi="Arial" w:cs="Arial"/>
      <w:sz w:val="22"/>
      <w:szCs w:val="22"/>
    </w:rPr>
  </w:style>
  <w:style w:type="character" w:customStyle="1" w:styleId="ListLabel423">
    <w:name w:val="ListLabel 423"/>
    <w:qFormat/>
    <w:rPr>
      <w:rFonts w:ascii="Arial" w:hAnsi="Arial" w:cs="OpenSymbol"/>
      <w:sz w:val="22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ascii="Arial" w:hAnsi="Arial" w:cs="Arial"/>
      <w:sz w:val="22"/>
      <w:szCs w:val="22"/>
    </w:rPr>
  </w:style>
  <w:style w:type="paragraph" w:customStyle="1" w:styleId="ad">
    <w:name w:val="Επικεφαλίδα"/>
    <w:basedOn w:val="a"/>
    <w:next w:val="a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pPr>
      <w:spacing w:line="280" w:lineRule="atLeast"/>
      <w:jc w:val="both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f1">
    <w:name w:val="Ευρετήριο"/>
    <w:basedOn w:val="a"/>
    <w:qFormat/>
    <w:pPr>
      <w:suppressLineNumbers/>
    </w:pPr>
    <w:rPr>
      <w:rFonts w:cs="Lohit Devanagari"/>
    </w:rPr>
  </w:style>
  <w:style w:type="paragraph" w:styleId="af2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</w:p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styleId="af4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5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6">
    <w:name w:val="No Spacing"/>
    <w:uiPriority w:val="1"/>
    <w:qFormat/>
    <w:rsid w:val="00AB7464"/>
    <w:rPr>
      <w:rFonts w:ascii="Calibri" w:eastAsia="Times New Roman" w:hAnsi="Calibri" w:cs="Times New Roman"/>
      <w:kern w:val="0"/>
      <w:sz w:val="22"/>
      <w:szCs w:val="22"/>
      <w:lang w:eastAsia="el-GR" w:bidi="ar-SA"/>
    </w:rPr>
  </w:style>
  <w:style w:type="paragraph" w:styleId="af7">
    <w:name w:val="Plain Text"/>
    <w:basedOn w:val="a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8">
    <w:name w:val="Balloon Text"/>
    <w:basedOn w:val="a"/>
    <w:link w:val="Char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af8">
    <w:name w:val="Περιεχόμενα πλαισίου"/>
    <w:basedOn w:val="a"/>
    <w:qFormat/>
  </w:style>
  <w:style w:type="numbering" w:customStyle="1" w:styleId="WW8Num2">
    <w:name w:val="WW8Num2"/>
    <w:qFormat/>
  </w:style>
  <w:style w:type="table" w:styleId="af9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Hyperlink"/>
    <w:basedOn w:val="a0"/>
    <w:rsid w:val="007263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4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ypa.gov.g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endyseis.gr/m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3B6BE-4706-4F1F-AE71-D6DC2623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OAED</cp:lastModifiedBy>
  <cp:revision>6</cp:revision>
  <cp:lastPrinted>2021-09-20T12:20:00Z</cp:lastPrinted>
  <dcterms:created xsi:type="dcterms:W3CDTF">2022-10-12T07:24:00Z</dcterms:created>
  <dcterms:modified xsi:type="dcterms:W3CDTF">2022-10-12T07:54:00Z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