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BB" w:rsidRPr="004C6380" w:rsidRDefault="003200CB">
      <w:pPr>
        <w:pStyle w:val="a"/>
        <w:tabs>
          <w:tab w:val="center" w:pos="1440"/>
        </w:tabs>
        <w:rPr>
          <w:rFonts w:ascii="Calibri" w:hAnsi="Calibri"/>
          <w:sz w:val="22"/>
          <w:szCs w:val="22"/>
          <w:lang w:val="en-GB"/>
        </w:rPr>
      </w:pPr>
      <w:r>
        <w:rPr>
          <w:noProof/>
          <w:lang w:val="en-US" w:bidi="ar-SA"/>
        </w:rPr>
        <w:drawing>
          <wp:anchor distT="0" distB="0" distL="118745" distR="118745" simplePos="0" relativeHeight="251657728" behindDoc="0" locked="0" layoutInCell="0" allowOverlap="1">
            <wp:simplePos x="0" y="0"/>
            <wp:positionH relativeFrom="page">
              <wp:posOffset>2117090</wp:posOffset>
            </wp:positionH>
            <wp:positionV relativeFrom="paragraph">
              <wp:posOffset>24130</wp:posOffset>
            </wp:positionV>
            <wp:extent cx="619760" cy="631190"/>
            <wp:effectExtent l="19050" t="0" r="8890" b="0"/>
            <wp:wrapSquare wrapText="bothSides"/>
            <wp:docPr id="3" name="Picture 4" descr="C:\Documents and Settings\Commercial Office\Desktop\ΕΘΝΟΣΗΜΟ_ΑΠΟ_ΔΙΑΤΥΠ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mercial Office\Desktop\ΕΘΝΟΣΗΜΟ_ΑΠΟ_ΔΙΑΤΥΠΟ.jpg"/>
                    <pic:cNvPicPr>
                      <a:picLocks noChangeAspect="1" noChangeArrowheads="1"/>
                    </pic:cNvPicPr>
                  </pic:nvPicPr>
                  <pic:blipFill>
                    <a:blip r:embed="rId8"/>
                    <a:srcRect/>
                    <a:stretch>
                      <a:fillRect/>
                    </a:stretch>
                  </pic:blipFill>
                  <pic:spPr bwMode="auto">
                    <a:xfrm>
                      <a:off x="0" y="0"/>
                      <a:ext cx="619760" cy="631190"/>
                    </a:xfrm>
                    <a:prstGeom prst="rect">
                      <a:avLst/>
                    </a:prstGeom>
                    <a:noFill/>
                    <a:ln w="9525">
                      <a:noFill/>
                      <a:miter lim="800000"/>
                      <a:headEnd/>
                      <a:tailEnd/>
                    </a:ln>
                  </pic:spPr>
                </pic:pic>
              </a:graphicData>
            </a:graphic>
          </wp:anchor>
        </w:drawing>
      </w:r>
    </w:p>
    <w:p w:rsidR="00FF7FBB" w:rsidRPr="004C6380" w:rsidRDefault="00FF7FBB">
      <w:pPr>
        <w:pStyle w:val="a"/>
        <w:tabs>
          <w:tab w:val="center" w:pos="1440"/>
        </w:tabs>
        <w:rPr>
          <w:rFonts w:ascii="Calibri" w:hAnsi="Calibri"/>
          <w:sz w:val="22"/>
          <w:szCs w:val="22"/>
          <w:lang w:val="en-GB"/>
        </w:rPr>
      </w:pPr>
    </w:p>
    <w:p w:rsidR="004C6380" w:rsidRPr="000261DA" w:rsidRDefault="004C6380">
      <w:pPr>
        <w:pStyle w:val="a"/>
        <w:rPr>
          <w:rFonts w:ascii="Calibri" w:hAnsi="Calibri"/>
          <w:b/>
          <w:bCs/>
          <w:sz w:val="22"/>
          <w:szCs w:val="22"/>
        </w:rPr>
      </w:pPr>
    </w:p>
    <w:p w:rsidR="00A01F5D" w:rsidRDefault="00A01F5D" w:rsidP="00881C37">
      <w:pPr>
        <w:pStyle w:val="a"/>
        <w:rPr>
          <w:rFonts w:ascii="Calibri" w:hAnsi="Calibri"/>
          <w:b/>
          <w:bCs/>
          <w:sz w:val="24"/>
          <w:szCs w:val="24"/>
        </w:rPr>
      </w:pPr>
    </w:p>
    <w:p w:rsidR="000261DA" w:rsidRPr="00881C37" w:rsidRDefault="00FF7FBB" w:rsidP="00881C37">
      <w:pPr>
        <w:pStyle w:val="a"/>
        <w:rPr>
          <w:rFonts w:ascii="Calibri" w:hAnsi="Calibri"/>
          <w:b/>
          <w:bCs/>
          <w:sz w:val="24"/>
          <w:szCs w:val="24"/>
        </w:rPr>
      </w:pPr>
      <w:r w:rsidRPr="00881C37">
        <w:rPr>
          <w:rFonts w:ascii="Calibri" w:hAnsi="Calibri"/>
          <w:b/>
          <w:bCs/>
          <w:sz w:val="24"/>
          <w:szCs w:val="24"/>
        </w:rPr>
        <w:t>ΓΕΝΙΚΟ ΠΡΟΞΕΝΕΙΟ ΤΗΣ ΕΛΛΑΔΟΣ</w:t>
      </w:r>
    </w:p>
    <w:p w:rsidR="00FF7FBB" w:rsidRPr="00881C37" w:rsidRDefault="000261DA" w:rsidP="00AF092F">
      <w:pPr>
        <w:pStyle w:val="a"/>
        <w:pBdr>
          <w:bottom w:val="single" w:sz="4" w:space="1" w:color="auto"/>
        </w:pBdr>
        <w:rPr>
          <w:rFonts w:ascii="Calibri" w:hAnsi="Calibri"/>
          <w:b/>
          <w:bCs/>
          <w:sz w:val="22"/>
          <w:szCs w:val="22"/>
        </w:rPr>
      </w:pPr>
      <w:r w:rsidRPr="00881C37">
        <w:rPr>
          <w:rFonts w:ascii="Calibri" w:hAnsi="Calibri"/>
          <w:b/>
          <w:bCs/>
          <w:sz w:val="22"/>
          <w:szCs w:val="22"/>
        </w:rPr>
        <w:t>Κωνσταντινούπολη</w:t>
      </w:r>
    </w:p>
    <w:p w:rsidR="00AC47BE" w:rsidRPr="00D2308B" w:rsidRDefault="00AF092F" w:rsidP="00A01F5D">
      <w:pPr>
        <w:pStyle w:val="a"/>
        <w:rPr>
          <w:rFonts w:ascii="Calibri" w:hAnsi="Calibri" w:cs="Calibri"/>
          <w:b/>
          <w:i/>
          <w:sz w:val="22"/>
          <w:szCs w:val="22"/>
          <w:u w:val="single"/>
        </w:rPr>
      </w:pPr>
      <w:r w:rsidRPr="00881C37">
        <w:rPr>
          <w:rFonts w:ascii="Calibri" w:hAnsi="Calibri"/>
          <w:b/>
          <w:bCs/>
          <w:sz w:val="22"/>
          <w:szCs w:val="22"/>
        </w:rPr>
        <w:t>Γραφείο Οικονομικών και Εμπορικών Υποθέσεων</w:t>
      </w:r>
      <w:r w:rsidR="00E70347">
        <w:rPr>
          <w:rFonts w:ascii="Calibri" w:hAnsi="Calibri"/>
          <w:sz w:val="22"/>
          <w:szCs w:val="22"/>
        </w:rPr>
        <w:tab/>
      </w:r>
      <w:r w:rsidR="00E70347">
        <w:rPr>
          <w:rFonts w:ascii="Calibri" w:hAnsi="Calibri"/>
          <w:sz w:val="22"/>
          <w:szCs w:val="22"/>
        </w:rPr>
        <w:tab/>
      </w:r>
      <w:r w:rsidR="00E70347">
        <w:rPr>
          <w:rFonts w:ascii="Calibri" w:hAnsi="Calibri"/>
          <w:sz w:val="22"/>
          <w:szCs w:val="22"/>
        </w:rPr>
        <w:tab/>
      </w:r>
      <w:r w:rsidR="00E70347">
        <w:rPr>
          <w:rFonts w:ascii="Calibri" w:hAnsi="Calibri"/>
          <w:sz w:val="22"/>
          <w:szCs w:val="22"/>
        </w:rPr>
        <w:tab/>
      </w:r>
      <w:r w:rsidR="00E70347">
        <w:rPr>
          <w:rFonts w:ascii="Calibri" w:hAnsi="Calibri"/>
          <w:sz w:val="22"/>
          <w:szCs w:val="22"/>
        </w:rPr>
        <w:tab/>
      </w:r>
      <w:r w:rsidR="00613184">
        <w:rPr>
          <w:rFonts w:ascii="Calibri" w:hAnsi="Calibri"/>
          <w:sz w:val="22"/>
          <w:szCs w:val="22"/>
        </w:rPr>
        <w:tab/>
      </w:r>
    </w:p>
    <w:p w:rsidR="000261DA" w:rsidRPr="00D7796C" w:rsidRDefault="00107EC2" w:rsidP="000261DA">
      <w:pPr>
        <w:pStyle w:val="NoSpacing"/>
        <w:jc w:val="right"/>
        <w:rPr>
          <w:rFonts w:ascii="Calibri" w:hAnsi="Calibri" w:cs="Calibri"/>
          <w:bCs/>
          <w:sz w:val="22"/>
          <w:szCs w:val="22"/>
          <w:lang w:val="el-GR"/>
        </w:rPr>
      </w:pPr>
      <w:r w:rsidRPr="00D2308B">
        <w:rPr>
          <w:lang w:val="el-GR"/>
        </w:rPr>
        <w:tab/>
      </w:r>
      <w:r w:rsidRPr="00D2308B">
        <w:rPr>
          <w:lang w:val="el-GR"/>
        </w:rPr>
        <w:tab/>
      </w:r>
      <w:r w:rsidRPr="00D2308B">
        <w:rPr>
          <w:lang w:val="el-GR"/>
        </w:rPr>
        <w:tab/>
      </w:r>
      <w:r w:rsidRPr="00D2308B">
        <w:rPr>
          <w:lang w:val="el-GR"/>
        </w:rPr>
        <w:tab/>
      </w:r>
      <w:r w:rsidRPr="00D2308B">
        <w:rPr>
          <w:lang w:val="el-GR"/>
        </w:rPr>
        <w:tab/>
      </w:r>
      <w:r w:rsidRPr="00D2308B">
        <w:rPr>
          <w:lang w:val="el-GR"/>
        </w:rPr>
        <w:tab/>
      </w:r>
      <w:r w:rsidR="000261DA" w:rsidRPr="00D7796C">
        <w:rPr>
          <w:rFonts w:ascii="Calibri" w:hAnsi="Calibri" w:cs="Calibri"/>
          <w:sz w:val="22"/>
          <w:szCs w:val="22"/>
          <w:lang w:val="el-GR"/>
        </w:rPr>
        <w:t>ΑΔΙΑΒΑΘΜΗΤΟ – ΚΑΝΟΝΙΚΟ</w:t>
      </w:r>
    </w:p>
    <w:p w:rsidR="00FF7FBB" w:rsidRPr="00D7796C" w:rsidRDefault="00613184" w:rsidP="000261DA">
      <w:pPr>
        <w:pStyle w:val="NoSpacing"/>
        <w:jc w:val="right"/>
        <w:rPr>
          <w:rFonts w:ascii="Calibri" w:hAnsi="Calibri" w:cs="Calibri"/>
          <w:sz w:val="22"/>
          <w:szCs w:val="22"/>
          <w:lang w:val="el-GR"/>
        </w:rPr>
      </w:pPr>
      <w:r w:rsidRPr="00D7796C">
        <w:rPr>
          <w:rFonts w:ascii="Calibri" w:hAnsi="Calibri" w:cs="Calibri"/>
          <w:sz w:val="22"/>
          <w:szCs w:val="22"/>
          <w:lang w:val="el-GR"/>
        </w:rPr>
        <w:tab/>
      </w:r>
      <w:r w:rsidR="00AC47BE" w:rsidRPr="00D7796C">
        <w:rPr>
          <w:rFonts w:ascii="Calibri" w:hAnsi="Calibri" w:cs="Calibri"/>
          <w:sz w:val="22"/>
          <w:szCs w:val="22"/>
          <w:lang w:val="el-GR"/>
        </w:rPr>
        <w:tab/>
      </w:r>
      <w:r w:rsidR="00AC47BE" w:rsidRPr="00D7796C">
        <w:rPr>
          <w:rFonts w:ascii="Calibri" w:hAnsi="Calibri" w:cs="Calibri"/>
          <w:sz w:val="22"/>
          <w:szCs w:val="22"/>
          <w:lang w:val="el-GR"/>
        </w:rPr>
        <w:tab/>
      </w:r>
      <w:r w:rsidR="00AC47BE" w:rsidRPr="00D7796C">
        <w:rPr>
          <w:rFonts w:ascii="Calibri" w:hAnsi="Calibri" w:cs="Calibri"/>
          <w:sz w:val="22"/>
          <w:szCs w:val="22"/>
          <w:lang w:val="el-GR"/>
        </w:rPr>
        <w:tab/>
      </w:r>
      <w:r w:rsidR="00B62A93" w:rsidRPr="00D7796C">
        <w:rPr>
          <w:rFonts w:ascii="Calibri" w:hAnsi="Calibri" w:cs="Calibri"/>
          <w:sz w:val="22"/>
          <w:szCs w:val="22"/>
          <w:lang w:val="el-GR"/>
        </w:rPr>
        <w:tab/>
      </w:r>
      <w:r w:rsidR="00FF7FBB" w:rsidRPr="00D7796C">
        <w:rPr>
          <w:rFonts w:ascii="Calibri" w:hAnsi="Calibri" w:cs="Calibri"/>
          <w:bCs/>
          <w:sz w:val="22"/>
          <w:szCs w:val="22"/>
          <w:lang w:val="el-GR"/>
        </w:rPr>
        <w:t>Κωνσταντινούπολη</w:t>
      </w:r>
      <w:r w:rsidR="00394A79" w:rsidRPr="00D7796C">
        <w:rPr>
          <w:rFonts w:ascii="Calibri" w:hAnsi="Calibri" w:cs="Calibri"/>
          <w:sz w:val="22"/>
          <w:szCs w:val="22"/>
          <w:lang w:val="el-GR"/>
        </w:rPr>
        <w:t>,</w:t>
      </w:r>
      <w:r w:rsidR="00D06EE6" w:rsidRPr="00D7796C">
        <w:rPr>
          <w:rFonts w:ascii="Calibri" w:hAnsi="Calibri" w:cs="Calibri"/>
          <w:sz w:val="22"/>
          <w:szCs w:val="22"/>
          <w:lang w:val="el-GR"/>
        </w:rPr>
        <w:t xml:space="preserve"> </w:t>
      </w:r>
      <w:r w:rsidR="00C75BC2" w:rsidRPr="00D7796C">
        <w:rPr>
          <w:rFonts w:ascii="Calibri" w:hAnsi="Calibri" w:cs="Calibri"/>
          <w:sz w:val="22"/>
          <w:szCs w:val="22"/>
          <w:lang w:val="el-GR"/>
        </w:rPr>
        <w:t>20</w:t>
      </w:r>
      <w:r w:rsidR="00D06EE6" w:rsidRPr="00D7796C">
        <w:rPr>
          <w:rFonts w:ascii="Calibri" w:hAnsi="Calibri" w:cs="Calibri"/>
          <w:sz w:val="22"/>
          <w:szCs w:val="22"/>
          <w:lang w:val="el-GR"/>
        </w:rPr>
        <w:t xml:space="preserve"> </w:t>
      </w:r>
      <w:r w:rsidR="00C75BC2" w:rsidRPr="00D7796C">
        <w:rPr>
          <w:rFonts w:ascii="Calibri" w:hAnsi="Calibri" w:cs="Calibri"/>
          <w:sz w:val="22"/>
          <w:szCs w:val="22"/>
          <w:lang w:val="el-GR"/>
        </w:rPr>
        <w:t>Απριλίου 2021</w:t>
      </w:r>
    </w:p>
    <w:p w:rsidR="00775E59" w:rsidRPr="00BF1632" w:rsidRDefault="001334F8" w:rsidP="000261DA">
      <w:pPr>
        <w:pStyle w:val="NoSpacing"/>
        <w:jc w:val="right"/>
        <w:rPr>
          <w:rFonts w:ascii="Calibri" w:hAnsi="Calibri" w:cs="Calibri"/>
          <w:sz w:val="22"/>
          <w:szCs w:val="22"/>
          <w:lang w:val="tr-TR"/>
        </w:rPr>
      </w:pPr>
      <w:r w:rsidRPr="00D7796C">
        <w:rPr>
          <w:rFonts w:ascii="Calibri" w:hAnsi="Calibri" w:cs="Calibri"/>
          <w:bCs/>
          <w:sz w:val="22"/>
          <w:szCs w:val="22"/>
          <w:lang w:val="el-GR"/>
        </w:rPr>
        <w:tab/>
      </w:r>
      <w:r w:rsidR="00DF1B37" w:rsidRPr="00D7796C">
        <w:rPr>
          <w:rFonts w:ascii="Calibri" w:hAnsi="Calibri" w:cs="Calibri"/>
          <w:bCs/>
          <w:sz w:val="22"/>
          <w:szCs w:val="22"/>
          <w:lang w:val="el-GR"/>
        </w:rPr>
        <w:tab/>
      </w:r>
      <w:r w:rsidR="00E57AC8" w:rsidRPr="00D7796C">
        <w:rPr>
          <w:rFonts w:ascii="Calibri" w:hAnsi="Calibri" w:cs="Calibri"/>
          <w:bCs/>
          <w:sz w:val="22"/>
          <w:szCs w:val="22"/>
          <w:lang w:val="el-GR"/>
        </w:rPr>
        <w:t>Α</w:t>
      </w:r>
      <w:r w:rsidR="00775E59" w:rsidRPr="00D7796C">
        <w:rPr>
          <w:rFonts w:ascii="Calibri" w:hAnsi="Calibri" w:cs="Calibri"/>
          <w:bCs/>
          <w:sz w:val="22"/>
          <w:szCs w:val="22"/>
          <w:lang w:val="el-GR"/>
        </w:rPr>
        <w:t>ρ. Πρωτ.</w:t>
      </w:r>
      <w:r w:rsidR="0057727B" w:rsidRPr="00D7796C">
        <w:rPr>
          <w:rFonts w:ascii="Calibri" w:hAnsi="Calibri" w:cs="Calibri"/>
          <w:sz w:val="22"/>
          <w:szCs w:val="22"/>
          <w:lang w:val="el-GR"/>
        </w:rPr>
        <w:t>:</w:t>
      </w:r>
      <w:r w:rsidR="00D04F34" w:rsidRPr="00D7796C">
        <w:rPr>
          <w:rFonts w:ascii="Calibri" w:hAnsi="Calibri" w:cs="Calibri"/>
          <w:sz w:val="22"/>
          <w:szCs w:val="22"/>
          <w:lang w:val="el-GR"/>
        </w:rPr>
        <w:t xml:space="preserve"> Φ.2510</w:t>
      </w:r>
      <w:r w:rsidR="00C52B7C" w:rsidRPr="00D7796C">
        <w:rPr>
          <w:rFonts w:ascii="Calibri" w:hAnsi="Calibri" w:cs="Calibri"/>
          <w:sz w:val="22"/>
          <w:szCs w:val="22"/>
          <w:lang w:val="el-GR"/>
        </w:rPr>
        <w:t>/</w:t>
      </w:r>
      <w:r w:rsidR="00D04F34" w:rsidRPr="00D7796C">
        <w:rPr>
          <w:rFonts w:ascii="Calibri" w:hAnsi="Calibri" w:cs="Calibri"/>
          <w:sz w:val="22"/>
          <w:szCs w:val="22"/>
          <w:lang w:val="el-GR"/>
        </w:rPr>
        <w:t>50</w:t>
      </w:r>
      <w:r w:rsidR="00BF1632">
        <w:rPr>
          <w:rFonts w:ascii="Calibri" w:hAnsi="Calibri" w:cs="Calibri"/>
          <w:sz w:val="22"/>
          <w:szCs w:val="22"/>
          <w:lang w:val="tr-TR"/>
        </w:rPr>
        <w:t>/470</w:t>
      </w:r>
    </w:p>
    <w:tbl>
      <w:tblPr>
        <w:tblW w:w="9724" w:type="dxa"/>
        <w:tblLook w:val="0000"/>
      </w:tblPr>
      <w:tblGrid>
        <w:gridCol w:w="9724"/>
      </w:tblGrid>
      <w:tr w:rsidR="00A81587" w:rsidRPr="005D66F4" w:rsidTr="00D7796C">
        <w:trPr>
          <w:trHeight w:val="3053"/>
        </w:trPr>
        <w:tc>
          <w:tcPr>
            <w:tcW w:w="9724" w:type="dxa"/>
          </w:tcPr>
          <w:p w:rsidR="00A32E9D" w:rsidRPr="00D7796C" w:rsidRDefault="00A81587" w:rsidP="005934C6">
            <w:pPr>
              <w:rPr>
                <w:rFonts w:asciiTheme="minorHAnsi" w:hAnsiTheme="minorHAnsi" w:cstheme="minorHAnsi"/>
                <w:sz w:val="22"/>
                <w:szCs w:val="22"/>
                <w:lang w:val="el-GR"/>
              </w:rPr>
            </w:pPr>
            <w:r w:rsidRPr="00D7796C">
              <w:rPr>
                <w:rFonts w:ascii="Calibri" w:hAnsi="Calibri" w:cs="Calibri"/>
                <w:b/>
                <w:sz w:val="22"/>
                <w:szCs w:val="22"/>
                <w:lang w:val="el-GR"/>
              </w:rPr>
              <w:t>Προς</w:t>
            </w:r>
            <w:r w:rsidRPr="00D7796C">
              <w:rPr>
                <w:rFonts w:ascii="Calibri" w:hAnsi="Calibri" w:cs="Calibri"/>
                <w:sz w:val="22"/>
                <w:szCs w:val="22"/>
                <w:lang w:val="el-GR"/>
              </w:rPr>
              <w:t xml:space="preserve"> :   </w:t>
            </w:r>
            <w:r w:rsidR="00B86758" w:rsidRPr="00D7796C">
              <w:rPr>
                <w:rFonts w:ascii="Calibri" w:hAnsi="Calibri" w:cs="Calibri"/>
                <w:b/>
                <w:sz w:val="22"/>
                <w:szCs w:val="22"/>
                <w:lang w:val="el-GR"/>
              </w:rPr>
              <w:t xml:space="preserve">Ως πίνακας αποδεκτών </w:t>
            </w:r>
            <w:r w:rsidR="008B5DD8" w:rsidRPr="00D7796C">
              <w:rPr>
                <w:rFonts w:ascii="Calibri" w:hAnsi="Calibri" w:cs="Calibri"/>
                <w:b/>
                <w:sz w:val="22"/>
                <w:szCs w:val="22"/>
                <w:lang w:val="el-GR"/>
              </w:rPr>
              <w:t>(</w:t>
            </w:r>
            <w:r w:rsidR="008D53C6" w:rsidRPr="00D7796C">
              <w:rPr>
                <w:rFonts w:ascii="Calibri" w:hAnsi="Calibri" w:cs="Calibri"/>
                <w:b/>
                <w:sz w:val="22"/>
                <w:szCs w:val="22"/>
                <w:lang w:val="el-GR"/>
              </w:rPr>
              <w:t>Μ.</w:t>
            </w:r>
            <w:r w:rsidR="008B5DD8" w:rsidRPr="00D7796C">
              <w:rPr>
                <w:rFonts w:ascii="Calibri" w:hAnsi="Calibri" w:cs="Calibri"/>
                <w:b/>
                <w:sz w:val="22"/>
                <w:szCs w:val="22"/>
                <w:lang w:val="en-US"/>
              </w:rPr>
              <w:t>H</w:t>
            </w:r>
            <w:r w:rsidR="008B5DD8" w:rsidRPr="00D7796C">
              <w:rPr>
                <w:rFonts w:ascii="Calibri" w:hAnsi="Calibri" w:cs="Calibri"/>
                <w:b/>
                <w:sz w:val="22"/>
                <w:szCs w:val="22"/>
                <w:lang w:val="el-GR"/>
              </w:rPr>
              <w:t>.)</w:t>
            </w:r>
          </w:p>
          <w:p w:rsidR="00A81587" w:rsidRPr="00D7796C" w:rsidRDefault="00A81587" w:rsidP="00A81587">
            <w:pPr>
              <w:rPr>
                <w:rFonts w:ascii="Calibri" w:hAnsi="Calibri" w:cs="Calibri"/>
                <w:sz w:val="22"/>
                <w:szCs w:val="22"/>
                <w:u w:val="single"/>
                <w:lang w:val="el-GR"/>
              </w:rPr>
            </w:pPr>
            <w:r w:rsidRPr="00D7796C">
              <w:rPr>
                <w:rFonts w:ascii="Calibri" w:hAnsi="Calibri" w:cs="Calibri"/>
                <w:b/>
                <w:sz w:val="22"/>
                <w:szCs w:val="22"/>
                <w:lang w:val="el-GR"/>
              </w:rPr>
              <w:t>Κοιν.</w:t>
            </w:r>
            <w:r w:rsidRPr="00D7796C">
              <w:rPr>
                <w:rFonts w:ascii="Calibri" w:hAnsi="Calibri" w:cs="Calibri"/>
                <w:b/>
                <w:sz w:val="22"/>
                <w:szCs w:val="22"/>
                <w:lang w:val="en-US"/>
              </w:rPr>
              <w:t>Y</w:t>
            </w:r>
            <w:r w:rsidRPr="00D7796C">
              <w:rPr>
                <w:rFonts w:ascii="Calibri" w:hAnsi="Calibri" w:cs="Calibri"/>
                <w:b/>
                <w:sz w:val="22"/>
                <w:szCs w:val="22"/>
                <w:lang w:val="el-GR"/>
              </w:rPr>
              <w:t>ΠΕΞ</w:t>
            </w:r>
          </w:p>
          <w:p w:rsidR="00A81587" w:rsidRPr="00D7796C" w:rsidRDefault="00A81587" w:rsidP="00271064">
            <w:pPr>
              <w:ind w:firstLine="972"/>
              <w:rPr>
                <w:rFonts w:ascii="Calibri" w:hAnsi="Calibri" w:cs="Calibri"/>
                <w:sz w:val="22"/>
                <w:szCs w:val="22"/>
                <w:lang w:val="el-GR"/>
              </w:rPr>
            </w:pPr>
            <w:r w:rsidRPr="00D7796C">
              <w:rPr>
                <w:rFonts w:ascii="Calibri" w:hAnsi="Calibri" w:cs="Calibri"/>
                <w:sz w:val="22"/>
                <w:szCs w:val="22"/>
                <w:lang w:val="el-GR"/>
              </w:rPr>
              <w:t>Δ.Γ. κ. Υπουργού</w:t>
            </w:r>
          </w:p>
          <w:p w:rsidR="006D22B7" w:rsidRPr="00D7796C" w:rsidRDefault="006D22B7" w:rsidP="00271064">
            <w:pPr>
              <w:ind w:firstLine="972"/>
              <w:rPr>
                <w:rFonts w:ascii="Calibri" w:hAnsi="Calibri" w:cs="Calibri"/>
                <w:sz w:val="22"/>
                <w:szCs w:val="22"/>
                <w:lang w:val="el-GR"/>
              </w:rPr>
            </w:pPr>
            <w:r w:rsidRPr="00D7796C">
              <w:rPr>
                <w:rFonts w:ascii="Calibri" w:hAnsi="Calibri" w:cs="Calibri"/>
                <w:sz w:val="22"/>
                <w:szCs w:val="22"/>
                <w:lang w:val="el-GR"/>
              </w:rPr>
              <w:t>Δ.Γ  ΥΦΥΠΕΞ κ. Φραγκογιάννη</w:t>
            </w:r>
          </w:p>
          <w:p w:rsidR="00A81587" w:rsidRPr="00D7796C" w:rsidRDefault="00A81587" w:rsidP="00271064">
            <w:pPr>
              <w:ind w:firstLine="972"/>
              <w:rPr>
                <w:rFonts w:ascii="Calibri" w:hAnsi="Calibri" w:cs="Calibri"/>
                <w:sz w:val="22"/>
                <w:szCs w:val="22"/>
                <w:lang w:val="el-GR"/>
              </w:rPr>
            </w:pPr>
            <w:r w:rsidRPr="00D7796C">
              <w:rPr>
                <w:rFonts w:ascii="Calibri" w:hAnsi="Calibri" w:cs="Calibri"/>
                <w:sz w:val="22"/>
                <w:szCs w:val="22"/>
                <w:lang w:val="el-GR"/>
              </w:rPr>
              <w:t>Γραφείο κ. Γενικού Γραμματέα</w:t>
            </w:r>
          </w:p>
          <w:p w:rsidR="00A81587" w:rsidRPr="00D7796C" w:rsidRDefault="00A81587" w:rsidP="00271064">
            <w:pPr>
              <w:ind w:firstLine="972"/>
              <w:rPr>
                <w:rFonts w:ascii="Calibri" w:hAnsi="Calibri" w:cs="Calibri"/>
                <w:sz w:val="22"/>
                <w:szCs w:val="22"/>
                <w:lang w:val="el-GR"/>
              </w:rPr>
            </w:pPr>
            <w:r w:rsidRPr="00D7796C">
              <w:rPr>
                <w:rFonts w:ascii="Calibri" w:hAnsi="Calibri" w:cs="Calibri"/>
                <w:sz w:val="22"/>
                <w:szCs w:val="22"/>
                <w:lang w:val="el-GR"/>
              </w:rPr>
              <w:t>Γραφείο κ.  Γ</w:t>
            </w:r>
            <w:r w:rsidR="00AF092F" w:rsidRPr="00D7796C">
              <w:rPr>
                <w:rFonts w:ascii="Calibri" w:hAnsi="Calibri" w:cs="Calibri"/>
                <w:sz w:val="22"/>
                <w:szCs w:val="22"/>
                <w:lang w:val="el-GR"/>
              </w:rPr>
              <w:t>.</w:t>
            </w:r>
            <w:r w:rsidRPr="00D7796C">
              <w:rPr>
                <w:rFonts w:ascii="Calibri" w:hAnsi="Calibri" w:cs="Calibri"/>
                <w:sz w:val="22"/>
                <w:szCs w:val="22"/>
                <w:lang w:val="el-GR"/>
              </w:rPr>
              <w:t>Γ ΔΟΣ &amp; Ε</w:t>
            </w:r>
            <w:r w:rsidR="00271064" w:rsidRPr="00D7796C">
              <w:rPr>
                <w:rFonts w:ascii="Calibri" w:hAnsi="Calibri" w:cs="Calibri"/>
                <w:sz w:val="22"/>
                <w:szCs w:val="22"/>
                <w:lang w:val="el-GR"/>
              </w:rPr>
              <w:t>ξωστρέφειας</w:t>
            </w:r>
          </w:p>
          <w:p w:rsidR="00A81587" w:rsidRPr="00D7796C" w:rsidRDefault="00A81587" w:rsidP="00271064">
            <w:pPr>
              <w:ind w:firstLine="972"/>
              <w:rPr>
                <w:rFonts w:ascii="Calibri" w:hAnsi="Calibri" w:cs="Calibri"/>
                <w:sz w:val="22"/>
                <w:szCs w:val="22"/>
                <w:lang w:val="el-GR"/>
              </w:rPr>
            </w:pPr>
            <w:r w:rsidRPr="00D7796C">
              <w:rPr>
                <w:rFonts w:ascii="Calibri" w:hAnsi="Calibri" w:cs="Calibri"/>
                <w:sz w:val="22"/>
                <w:szCs w:val="22"/>
                <w:lang w:val="el-GR"/>
              </w:rPr>
              <w:t>Α΄, Β΄ Γεν. Δ/νσεις</w:t>
            </w:r>
          </w:p>
          <w:p w:rsidR="00A81587" w:rsidRPr="00D7796C" w:rsidRDefault="005934C6" w:rsidP="00271064">
            <w:pPr>
              <w:ind w:firstLine="972"/>
              <w:rPr>
                <w:rFonts w:ascii="Calibri" w:hAnsi="Calibri" w:cs="Calibri"/>
                <w:sz w:val="22"/>
                <w:szCs w:val="22"/>
                <w:lang w:val="el-GR"/>
              </w:rPr>
            </w:pPr>
            <w:r w:rsidRPr="00D7796C">
              <w:rPr>
                <w:rFonts w:ascii="Calibri" w:hAnsi="Calibri" w:cs="Calibri"/>
                <w:sz w:val="22"/>
                <w:szCs w:val="22"/>
                <w:lang w:val="el-GR"/>
              </w:rPr>
              <w:t>Α4</w:t>
            </w:r>
            <w:r w:rsidR="00B86758" w:rsidRPr="00D7796C">
              <w:rPr>
                <w:rFonts w:ascii="Calibri" w:hAnsi="Calibri" w:cs="Calibri"/>
                <w:sz w:val="22"/>
                <w:szCs w:val="22"/>
                <w:lang w:val="el-GR"/>
              </w:rPr>
              <w:t xml:space="preserve">, Β2 </w:t>
            </w:r>
            <w:r w:rsidRPr="00D7796C">
              <w:rPr>
                <w:rFonts w:ascii="Calibri" w:hAnsi="Calibri" w:cs="Calibri"/>
                <w:sz w:val="22"/>
                <w:szCs w:val="22"/>
                <w:lang w:val="el-GR"/>
              </w:rPr>
              <w:t>και</w:t>
            </w:r>
            <w:r w:rsidR="008B5DD8" w:rsidRPr="00D7796C">
              <w:rPr>
                <w:rFonts w:ascii="Calibri" w:hAnsi="Calibri" w:cs="Calibri"/>
                <w:sz w:val="22"/>
                <w:szCs w:val="22"/>
                <w:lang w:val="el-GR"/>
              </w:rPr>
              <w:t xml:space="preserve"> </w:t>
            </w:r>
            <w:r w:rsidR="00A81587" w:rsidRPr="00D7796C">
              <w:rPr>
                <w:rFonts w:ascii="Calibri" w:hAnsi="Calibri" w:cs="Calibri"/>
                <w:sz w:val="22"/>
                <w:szCs w:val="22"/>
                <w:lang w:val="en-US"/>
              </w:rPr>
              <w:t>B</w:t>
            </w:r>
            <w:r w:rsidR="00A81587" w:rsidRPr="00D7796C">
              <w:rPr>
                <w:rFonts w:ascii="Calibri" w:hAnsi="Calibri" w:cs="Calibri"/>
                <w:sz w:val="22"/>
                <w:szCs w:val="22"/>
                <w:lang w:val="el-GR"/>
              </w:rPr>
              <w:t xml:space="preserve">8 Δ/νσεις </w:t>
            </w:r>
          </w:p>
          <w:p w:rsidR="00A81587" w:rsidRPr="00D7796C" w:rsidRDefault="00A81587" w:rsidP="00271064">
            <w:pPr>
              <w:ind w:firstLine="972"/>
              <w:rPr>
                <w:rFonts w:ascii="Calibri" w:hAnsi="Calibri" w:cs="Calibri"/>
                <w:sz w:val="22"/>
                <w:szCs w:val="22"/>
                <w:lang w:val="el-GR"/>
              </w:rPr>
            </w:pPr>
            <w:r w:rsidRPr="00D7796C">
              <w:rPr>
                <w:rFonts w:ascii="Calibri" w:hAnsi="Calibri" w:cs="Calibri"/>
                <w:sz w:val="22"/>
                <w:szCs w:val="22"/>
                <w:lang w:val="el-GR"/>
              </w:rPr>
              <w:t xml:space="preserve">Πρεσβεία Αγκύρας &amp; Γραφείο ΟΕΥ </w:t>
            </w:r>
            <w:r w:rsidR="00B86758" w:rsidRPr="00D7796C">
              <w:rPr>
                <w:rFonts w:ascii="Calibri" w:hAnsi="Calibri" w:cs="Calibri"/>
                <w:sz w:val="22"/>
                <w:szCs w:val="22"/>
                <w:lang w:val="el-GR"/>
              </w:rPr>
              <w:t>αυτής</w:t>
            </w:r>
          </w:p>
          <w:p w:rsidR="00B86758" w:rsidRPr="00D7796C" w:rsidRDefault="00B86758" w:rsidP="00271064">
            <w:pPr>
              <w:ind w:firstLine="972"/>
              <w:rPr>
                <w:rFonts w:ascii="Calibri" w:hAnsi="Calibri" w:cs="Calibri"/>
                <w:sz w:val="22"/>
                <w:szCs w:val="22"/>
                <w:lang w:val="el-GR"/>
              </w:rPr>
            </w:pPr>
            <w:r w:rsidRPr="00D7796C">
              <w:rPr>
                <w:rFonts w:ascii="Calibri" w:hAnsi="Calibri" w:cs="Calibri"/>
                <w:sz w:val="22"/>
                <w:szCs w:val="22"/>
                <w:lang w:val="el-GR"/>
              </w:rPr>
              <w:t xml:space="preserve">Γενικό Προξενείο Σμύρνης και Προξενείο Αδριανουπόλεως  </w:t>
            </w:r>
          </w:p>
          <w:p w:rsidR="00A81587" w:rsidRPr="00D7796C" w:rsidRDefault="00A81587" w:rsidP="00A81587">
            <w:pPr>
              <w:rPr>
                <w:rFonts w:ascii="Calibri" w:hAnsi="Calibri" w:cs="Calibri"/>
                <w:sz w:val="22"/>
                <w:szCs w:val="22"/>
                <w:lang w:val="el-GR"/>
              </w:rPr>
            </w:pPr>
            <w:r w:rsidRPr="00D7796C">
              <w:rPr>
                <w:rFonts w:ascii="Calibri" w:hAnsi="Calibri" w:cs="Calibri"/>
                <w:b/>
                <w:sz w:val="22"/>
                <w:szCs w:val="22"/>
                <w:lang w:val="el-GR"/>
              </w:rPr>
              <w:t xml:space="preserve">Ε. Δ. :     </w:t>
            </w:r>
            <w:r w:rsidR="00C75BC2" w:rsidRPr="00D7796C">
              <w:rPr>
                <w:rFonts w:ascii="Calibri" w:hAnsi="Calibri" w:cs="Calibri"/>
                <w:b/>
                <w:sz w:val="22"/>
                <w:szCs w:val="22"/>
                <w:lang w:val="el-GR"/>
              </w:rPr>
              <w:t xml:space="preserve">  </w:t>
            </w:r>
            <w:r w:rsidR="00D7796C" w:rsidRPr="005D66F4">
              <w:rPr>
                <w:rFonts w:ascii="Calibri" w:hAnsi="Calibri" w:cs="Calibri"/>
                <w:b/>
                <w:sz w:val="22"/>
                <w:szCs w:val="22"/>
                <w:lang w:val="el-GR"/>
              </w:rPr>
              <w:t xml:space="preserve">  </w:t>
            </w:r>
            <w:r w:rsidRPr="00D7796C">
              <w:rPr>
                <w:rFonts w:ascii="Calibri" w:hAnsi="Calibri" w:cs="Calibri"/>
                <w:sz w:val="22"/>
                <w:szCs w:val="22"/>
                <w:lang w:val="el-GR"/>
              </w:rPr>
              <w:t>Γραφείο κας</w:t>
            </w:r>
            <w:r w:rsidR="00BE51D6" w:rsidRPr="00D7796C">
              <w:rPr>
                <w:rFonts w:ascii="Calibri" w:hAnsi="Calibri" w:cs="Calibri"/>
                <w:sz w:val="22"/>
                <w:szCs w:val="22"/>
                <w:lang w:val="el-GR"/>
              </w:rPr>
              <w:t>.</w:t>
            </w:r>
            <w:r w:rsidRPr="00D7796C">
              <w:rPr>
                <w:rFonts w:ascii="Calibri" w:hAnsi="Calibri" w:cs="Calibri"/>
                <w:sz w:val="22"/>
                <w:szCs w:val="22"/>
                <w:lang w:val="el-GR"/>
              </w:rPr>
              <w:t xml:space="preserve"> Γενικής Προξένου</w:t>
            </w:r>
          </w:p>
          <w:p w:rsidR="00A81587" w:rsidRPr="00D2308B" w:rsidRDefault="00A81587" w:rsidP="00271064">
            <w:pPr>
              <w:rPr>
                <w:rFonts w:ascii="Calibri" w:hAnsi="Calibri" w:cs="Calibri"/>
                <w:lang w:val="el-GR"/>
              </w:rPr>
            </w:pPr>
          </w:p>
        </w:tc>
      </w:tr>
    </w:tbl>
    <w:p w:rsidR="00D7796C" w:rsidRPr="005D66F4" w:rsidRDefault="00D7796C" w:rsidP="000063CC">
      <w:pPr>
        <w:pStyle w:val="BodyTextIndent"/>
        <w:ind w:right="-276" w:firstLine="0"/>
        <w:jc w:val="both"/>
        <w:rPr>
          <w:rFonts w:ascii="Calibri" w:hAnsi="Calibri" w:cs="Calibri"/>
          <w:b/>
          <w:bCs/>
          <w:sz w:val="22"/>
          <w:szCs w:val="22"/>
        </w:rPr>
      </w:pPr>
    </w:p>
    <w:p w:rsidR="005F1D21" w:rsidRPr="00D7796C" w:rsidRDefault="00C93ADD" w:rsidP="000063CC">
      <w:pPr>
        <w:pStyle w:val="BodyTextIndent"/>
        <w:ind w:right="-276" w:firstLine="0"/>
        <w:jc w:val="both"/>
        <w:rPr>
          <w:rFonts w:ascii="Calibri" w:hAnsi="Calibri" w:cs="Calibri"/>
          <w:bCs/>
          <w:sz w:val="22"/>
          <w:szCs w:val="22"/>
        </w:rPr>
      </w:pPr>
      <w:r w:rsidRPr="00D7796C">
        <w:rPr>
          <w:rFonts w:ascii="Calibri" w:hAnsi="Calibri" w:cs="Calibri"/>
          <w:b/>
          <w:bCs/>
          <w:sz w:val="22"/>
          <w:szCs w:val="22"/>
        </w:rPr>
        <w:t>Θέμα</w:t>
      </w:r>
      <w:r w:rsidR="00CC3408" w:rsidRPr="00D7796C">
        <w:rPr>
          <w:rFonts w:ascii="Calibri" w:hAnsi="Calibri" w:cs="Calibri"/>
          <w:b/>
          <w:bCs/>
          <w:sz w:val="22"/>
          <w:szCs w:val="22"/>
        </w:rPr>
        <w:t xml:space="preserve">: </w:t>
      </w:r>
      <w:r w:rsidR="000F529D" w:rsidRPr="00D7796C">
        <w:rPr>
          <w:rFonts w:ascii="Calibri" w:hAnsi="Calibri" w:cs="Calibri"/>
          <w:b/>
          <w:bCs/>
          <w:sz w:val="22"/>
          <w:szCs w:val="22"/>
        </w:rPr>
        <w:t xml:space="preserve">Αναξιόπιστα προϊόντα προστατευτικού υγειονομικού υλικού (ΡΡΕ) τουρκικών επιχειρήσεων.  </w:t>
      </w:r>
    </w:p>
    <w:p w:rsidR="00C75BC2" w:rsidRPr="00D7796C" w:rsidRDefault="00C75BC2" w:rsidP="00C75BC2">
      <w:pPr>
        <w:pStyle w:val="HTMLPreformatted"/>
        <w:jc w:val="both"/>
        <w:rPr>
          <w:rStyle w:val="y2iqfc"/>
          <w:rFonts w:asciiTheme="minorHAnsi" w:hAnsiTheme="minorHAnsi" w:cstheme="minorHAnsi"/>
          <w:sz w:val="22"/>
          <w:szCs w:val="22"/>
          <w:lang w:val="el-GR"/>
        </w:rPr>
      </w:pPr>
    </w:p>
    <w:p w:rsidR="00C75BC2" w:rsidRPr="00D7796C" w:rsidRDefault="002C71E2" w:rsidP="00C75BC2">
      <w:pPr>
        <w:pStyle w:val="HTMLPreformatted"/>
        <w:jc w:val="both"/>
        <w:rPr>
          <w:rStyle w:val="y2iqfc"/>
          <w:rFonts w:asciiTheme="minorHAnsi" w:hAnsiTheme="minorHAnsi" w:cstheme="minorHAnsi"/>
          <w:sz w:val="22"/>
          <w:szCs w:val="22"/>
          <w:lang w:val="el-GR"/>
        </w:rPr>
      </w:pPr>
      <w:r w:rsidRPr="00D7796C">
        <w:rPr>
          <w:rStyle w:val="y2iqfc"/>
          <w:rFonts w:asciiTheme="minorHAnsi" w:hAnsiTheme="minorHAnsi" w:cstheme="minorHAnsi"/>
          <w:sz w:val="22"/>
          <w:szCs w:val="22"/>
          <w:lang w:val="el-GR"/>
        </w:rPr>
        <w:tab/>
      </w:r>
      <w:r w:rsidR="000F529D" w:rsidRPr="00D7796C">
        <w:rPr>
          <w:rStyle w:val="y2iqfc"/>
          <w:rFonts w:asciiTheme="minorHAnsi" w:hAnsiTheme="minorHAnsi" w:cstheme="minorHAnsi"/>
          <w:sz w:val="22"/>
          <w:szCs w:val="22"/>
          <w:lang w:val="el-GR"/>
        </w:rPr>
        <w:t>Σας γνωρίζουμε ότι, σ</w:t>
      </w:r>
      <w:r w:rsidR="00C75BC2" w:rsidRPr="00D7796C">
        <w:rPr>
          <w:rStyle w:val="y2iqfc"/>
          <w:rFonts w:asciiTheme="minorHAnsi" w:hAnsiTheme="minorHAnsi" w:cstheme="minorHAnsi"/>
          <w:sz w:val="22"/>
          <w:szCs w:val="22"/>
          <w:lang w:val="el-GR"/>
        </w:rPr>
        <w:t xml:space="preserve">ύμφωνα με ανακοίνωση του Υπουργείου Οικογένειας, Εργασίας και Κοινωνικών Υπηρεσιών της Τουρκίας, σε ελέγχους που διενεργήθηκαν σε 335 προϊόντα προστατευτικού υγειονομικού υλικού (ΡΡΕ) κατά τη διάρκεια της πανδημίας (Μάρτιος 2020-Μάρτιος 2021), εντοπίστηκαν 41 </w:t>
      </w:r>
      <w:r w:rsidR="000F529D" w:rsidRPr="00D7796C">
        <w:rPr>
          <w:rStyle w:val="y2iqfc"/>
          <w:rFonts w:asciiTheme="minorHAnsi" w:hAnsiTheme="minorHAnsi" w:cstheme="minorHAnsi"/>
          <w:sz w:val="22"/>
          <w:szCs w:val="22"/>
          <w:lang w:val="el-GR"/>
        </w:rPr>
        <w:t xml:space="preserve">κωδικοί </w:t>
      </w:r>
      <w:r w:rsidR="00C75BC2" w:rsidRPr="00D7796C">
        <w:rPr>
          <w:rStyle w:val="y2iqfc"/>
          <w:rFonts w:asciiTheme="minorHAnsi" w:hAnsiTheme="minorHAnsi" w:cstheme="minorHAnsi"/>
          <w:sz w:val="22"/>
          <w:szCs w:val="22"/>
          <w:lang w:val="el-GR"/>
        </w:rPr>
        <w:t>προϊόντ</w:t>
      </w:r>
      <w:r w:rsidR="000F529D" w:rsidRPr="00D7796C">
        <w:rPr>
          <w:rStyle w:val="y2iqfc"/>
          <w:rFonts w:asciiTheme="minorHAnsi" w:hAnsiTheme="minorHAnsi" w:cstheme="minorHAnsi"/>
          <w:sz w:val="22"/>
          <w:szCs w:val="22"/>
          <w:lang w:val="el-GR"/>
        </w:rPr>
        <w:t xml:space="preserve">ων </w:t>
      </w:r>
      <w:r w:rsidR="00C75BC2" w:rsidRPr="00D7796C">
        <w:rPr>
          <w:rStyle w:val="y2iqfc"/>
          <w:rFonts w:asciiTheme="minorHAnsi" w:hAnsiTheme="minorHAnsi" w:cstheme="minorHAnsi"/>
          <w:sz w:val="22"/>
          <w:szCs w:val="22"/>
          <w:lang w:val="el-GR"/>
        </w:rPr>
        <w:t>τα οποία χαρακτηρίστηκαν ως αναξιόπιστα και δόθηκε εντολή στις αρμόδιες αρχές για την απόσυρσή τους από την αγορά και την επιβολή προστίμων</w:t>
      </w:r>
      <w:r w:rsidR="000F529D" w:rsidRPr="00D7796C">
        <w:rPr>
          <w:rStyle w:val="y2iqfc"/>
          <w:rFonts w:asciiTheme="minorHAnsi" w:hAnsiTheme="minorHAnsi" w:cstheme="minorHAnsi"/>
          <w:sz w:val="22"/>
          <w:szCs w:val="22"/>
          <w:lang w:val="el-GR"/>
        </w:rPr>
        <w:t xml:space="preserve"> στις τ/εταιρείες</w:t>
      </w:r>
      <w:r w:rsidR="00C75BC2" w:rsidRPr="00D7796C">
        <w:rPr>
          <w:rStyle w:val="y2iqfc"/>
          <w:rFonts w:asciiTheme="minorHAnsi" w:hAnsiTheme="minorHAnsi" w:cstheme="minorHAnsi"/>
          <w:sz w:val="22"/>
          <w:szCs w:val="22"/>
          <w:lang w:val="el-GR"/>
        </w:rPr>
        <w:t xml:space="preserve">.   </w:t>
      </w:r>
    </w:p>
    <w:p w:rsidR="00C75BC2" w:rsidRPr="00D7796C" w:rsidRDefault="002C71E2" w:rsidP="00C75BC2">
      <w:pPr>
        <w:pStyle w:val="HTMLPreformatted"/>
        <w:jc w:val="both"/>
        <w:rPr>
          <w:rStyle w:val="y2iqfc"/>
          <w:rFonts w:asciiTheme="minorHAnsi" w:hAnsiTheme="minorHAnsi" w:cstheme="minorHAnsi"/>
          <w:sz w:val="22"/>
          <w:szCs w:val="22"/>
          <w:lang w:val="el-GR"/>
        </w:rPr>
      </w:pPr>
      <w:r w:rsidRPr="00D7796C">
        <w:rPr>
          <w:rStyle w:val="y2iqfc"/>
          <w:rFonts w:asciiTheme="minorHAnsi" w:hAnsiTheme="minorHAnsi" w:cstheme="minorHAnsi"/>
          <w:sz w:val="22"/>
          <w:szCs w:val="22"/>
          <w:lang w:val="el-GR"/>
        </w:rPr>
        <w:tab/>
      </w:r>
      <w:r w:rsidR="00C75BC2" w:rsidRPr="00D7796C">
        <w:rPr>
          <w:rStyle w:val="y2iqfc"/>
          <w:rFonts w:asciiTheme="minorHAnsi" w:hAnsiTheme="minorHAnsi" w:cstheme="minorHAnsi"/>
          <w:sz w:val="22"/>
          <w:szCs w:val="22"/>
          <w:lang w:val="el-GR"/>
        </w:rPr>
        <w:t>Οι κωδικοί των προϊόντων και οι σειριακοί αριθμοί τους όπως και οι τουρκικές εταιρείες που παράγουν ή εμπορεύονται τα αναξιόπιστα και μη ασφαλή αυτά προϊόντα</w:t>
      </w:r>
      <w:r w:rsidR="000F529D" w:rsidRPr="00D7796C">
        <w:rPr>
          <w:rStyle w:val="y2iqfc"/>
          <w:rFonts w:asciiTheme="minorHAnsi" w:hAnsiTheme="minorHAnsi" w:cstheme="minorHAnsi"/>
          <w:sz w:val="22"/>
          <w:szCs w:val="22"/>
          <w:lang w:val="el-GR"/>
        </w:rPr>
        <w:t xml:space="preserve"> (στη πλειοψηφία τους ιατρικές μάσκες)</w:t>
      </w:r>
      <w:r w:rsidR="00C75BC2" w:rsidRPr="00D7796C">
        <w:rPr>
          <w:rStyle w:val="y2iqfc"/>
          <w:rFonts w:asciiTheme="minorHAnsi" w:hAnsiTheme="minorHAnsi" w:cstheme="minorHAnsi"/>
          <w:sz w:val="22"/>
          <w:szCs w:val="22"/>
          <w:lang w:val="el-GR"/>
        </w:rPr>
        <w:t xml:space="preserve">, κοινοποιήθηκαν δημόσια στην ειδική πλατφόρμα </w:t>
      </w:r>
      <w:r w:rsidR="00C75BC2" w:rsidRPr="00D7796C">
        <w:rPr>
          <w:rStyle w:val="y2iqfc"/>
          <w:rFonts w:asciiTheme="minorHAnsi" w:hAnsiTheme="minorHAnsi" w:cstheme="minorHAnsi"/>
          <w:sz w:val="22"/>
          <w:szCs w:val="22"/>
          <w:lang w:val="tr-TR"/>
        </w:rPr>
        <w:t>‘’</w:t>
      </w:r>
      <w:r w:rsidR="00C75BC2" w:rsidRPr="00D7796C">
        <w:rPr>
          <w:rStyle w:val="y2iqfc"/>
          <w:rFonts w:asciiTheme="minorHAnsi" w:hAnsiTheme="minorHAnsi" w:cstheme="minorHAnsi"/>
          <w:sz w:val="22"/>
          <w:szCs w:val="22"/>
          <w:lang w:val="el-GR"/>
        </w:rPr>
        <w:t>Σύστημα Πληροφοριών Αναξιόπιστων Προϊόντων</w:t>
      </w:r>
      <w:r w:rsidR="00C75BC2" w:rsidRPr="00D7796C">
        <w:rPr>
          <w:rStyle w:val="y2iqfc"/>
          <w:rFonts w:asciiTheme="minorHAnsi" w:hAnsiTheme="minorHAnsi" w:cstheme="minorHAnsi"/>
          <w:sz w:val="22"/>
          <w:szCs w:val="22"/>
          <w:lang w:val="tr-TR"/>
        </w:rPr>
        <w:t>’’</w:t>
      </w:r>
      <w:r w:rsidR="00C75BC2" w:rsidRPr="00D7796C">
        <w:rPr>
          <w:rStyle w:val="y2iqfc"/>
          <w:rFonts w:asciiTheme="minorHAnsi" w:hAnsiTheme="minorHAnsi" w:cstheme="minorHAnsi"/>
          <w:sz w:val="22"/>
          <w:szCs w:val="22"/>
          <w:lang w:val="el-GR"/>
        </w:rPr>
        <w:t xml:space="preserve"> </w:t>
      </w:r>
      <w:r w:rsidR="00C75BC2" w:rsidRPr="00D7796C">
        <w:rPr>
          <w:rStyle w:val="y2iqfc"/>
          <w:rFonts w:asciiTheme="minorHAnsi" w:hAnsiTheme="minorHAnsi" w:cstheme="minorHAnsi"/>
          <w:sz w:val="22"/>
          <w:szCs w:val="22"/>
          <w:lang w:val="tr-TR"/>
        </w:rPr>
        <w:t xml:space="preserve">(GUBIS) </w:t>
      </w:r>
      <w:r w:rsidR="00C75BC2" w:rsidRPr="00D7796C">
        <w:rPr>
          <w:rStyle w:val="y2iqfc"/>
          <w:rFonts w:asciiTheme="minorHAnsi" w:hAnsiTheme="minorHAnsi" w:cstheme="minorHAnsi"/>
          <w:sz w:val="22"/>
          <w:szCs w:val="22"/>
          <w:lang w:val="el-GR"/>
        </w:rPr>
        <w:t>του Υπουργείου Εμπορίου</w:t>
      </w:r>
      <w:r w:rsidR="00C75BC2" w:rsidRPr="00D7796C">
        <w:rPr>
          <w:rStyle w:val="y2iqfc"/>
          <w:rFonts w:asciiTheme="minorHAnsi" w:hAnsiTheme="minorHAnsi" w:cstheme="minorHAnsi"/>
          <w:sz w:val="22"/>
          <w:szCs w:val="22"/>
          <w:lang w:val="tr-TR"/>
        </w:rPr>
        <w:t xml:space="preserve"> </w:t>
      </w:r>
      <w:r w:rsidR="00C75BC2" w:rsidRPr="00D7796C">
        <w:rPr>
          <w:rStyle w:val="y2iqfc"/>
          <w:rFonts w:asciiTheme="minorHAnsi" w:hAnsiTheme="minorHAnsi" w:cstheme="minorHAnsi"/>
          <w:sz w:val="22"/>
          <w:szCs w:val="22"/>
          <w:lang w:val="el-GR"/>
        </w:rPr>
        <w:t>της Τουρκίας στις 18.04.2021.</w:t>
      </w:r>
    </w:p>
    <w:p w:rsidR="00C75BC2" w:rsidRPr="00D7796C" w:rsidRDefault="002C71E2" w:rsidP="00C75BC2">
      <w:pPr>
        <w:pStyle w:val="HTMLPreformatted"/>
        <w:jc w:val="both"/>
        <w:rPr>
          <w:rStyle w:val="y2iqfc"/>
          <w:rFonts w:asciiTheme="minorHAnsi" w:hAnsiTheme="minorHAnsi" w:cstheme="minorHAnsi"/>
          <w:sz w:val="22"/>
          <w:szCs w:val="22"/>
          <w:lang w:val="el-GR"/>
        </w:rPr>
      </w:pPr>
      <w:r w:rsidRPr="00D7796C">
        <w:rPr>
          <w:rStyle w:val="y2iqfc"/>
          <w:rFonts w:asciiTheme="minorHAnsi" w:hAnsiTheme="minorHAnsi" w:cstheme="minorHAnsi"/>
          <w:sz w:val="22"/>
          <w:szCs w:val="22"/>
          <w:lang w:val="el-GR"/>
        </w:rPr>
        <w:tab/>
      </w:r>
      <w:r w:rsidR="00C75BC2" w:rsidRPr="00D7796C">
        <w:rPr>
          <w:rStyle w:val="y2iqfc"/>
          <w:rFonts w:asciiTheme="minorHAnsi" w:hAnsiTheme="minorHAnsi" w:cstheme="minorHAnsi"/>
          <w:sz w:val="22"/>
          <w:szCs w:val="22"/>
          <w:lang w:val="el-GR"/>
        </w:rPr>
        <w:t xml:space="preserve">Σημειώνουμε ότι ανάμεσα στις τουρκικές επιχειρήσεις του συνημμένου στο έγγραφο πίνακα, περιλαμβάνονται και κάποιες που είχαν ιδιαίτερα προβληματικές συναλλαγές με ελληνικές εισαγωγικές επιχειρήσεις κατά τη διάρκεια των τελευταίων μηνών. Τα συνηθέστερα προβλήματα αφορούσαν </w:t>
      </w:r>
      <w:r w:rsidRPr="00D7796C">
        <w:rPr>
          <w:rStyle w:val="y2iqfc"/>
          <w:rFonts w:asciiTheme="minorHAnsi" w:hAnsiTheme="minorHAnsi" w:cstheme="minorHAnsi"/>
          <w:sz w:val="22"/>
          <w:szCs w:val="22"/>
          <w:lang w:val="el-GR"/>
        </w:rPr>
        <w:t xml:space="preserve">τη </w:t>
      </w:r>
      <w:r w:rsidR="00C75BC2" w:rsidRPr="00D7796C">
        <w:rPr>
          <w:rStyle w:val="y2iqfc"/>
          <w:rFonts w:asciiTheme="minorHAnsi" w:hAnsiTheme="minorHAnsi" w:cstheme="minorHAnsi"/>
          <w:sz w:val="22"/>
          <w:szCs w:val="22"/>
          <w:lang w:val="el-GR"/>
        </w:rPr>
        <w:t xml:space="preserve">μη εκπλήρωση της παραγγελίας και εξαπάτηση και </w:t>
      </w:r>
      <w:r w:rsidRPr="00D7796C">
        <w:rPr>
          <w:rStyle w:val="y2iqfc"/>
          <w:rFonts w:asciiTheme="minorHAnsi" w:hAnsiTheme="minorHAnsi" w:cstheme="minorHAnsi"/>
          <w:sz w:val="22"/>
          <w:szCs w:val="22"/>
          <w:lang w:val="el-GR"/>
        </w:rPr>
        <w:t xml:space="preserve">την </w:t>
      </w:r>
      <w:r w:rsidR="00C75BC2" w:rsidRPr="00D7796C">
        <w:rPr>
          <w:rStyle w:val="y2iqfc"/>
          <w:rFonts w:asciiTheme="minorHAnsi" w:hAnsiTheme="minorHAnsi" w:cstheme="minorHAnsi"/>
          <w:sz w:val="22"/>
          <w:szCs w:val="22"/>
          <w:lang w:val="el-GR"/>
        </w:rPr>
        <w:t xml:space="preserve">αδυναμία έκδοσης πιστοποιητικών συμμόρφωσης ΕΕ με αποτέλεσμα να απορρίπτονται οι διασαφήσεις από τις ελληνικές τελωνειακές αρχές.    </w:t>
      </w:r>
    </w:p>
    <w:p w:rsidR="00C75BC2" w:rsidRPr="00D7796C" w:rsidRDefault="00C75BC2" w:rsidP="00C75BC2">
      <w:pPr>
        <w:pStyle w:val="PlainText"/>
        <w:shd w:val="clear" w:color="auto" w:fill="FCFDFE"/>
        <w:spacing w:before="0" w:beforeAutospacing="0" w:after="0" w:afterAutospacing="0"/>
        <w:jc w:val="both"/>
        <w:rPr>
          <w:rFonts w:asciiTheme="minorHAnsi" w:hAnsiTheme="minorHAnsi" w:cstheme="minorHAnsi"/>
          <w:color w:val="000000"/>
          <w:sz w:val="22"/>
          <w:szCs w:val="22"/>
          <w:lang w:val="el-GR"/>
        </w:rPr>
      </w:pPr>
    </w:p>
    <w:p w:rsidR="00C75BC2" w:rsidRPr="00D7796C" w:rsidRDefault="00D7796C" w:rsidP="002C71E2">
      <w:pPr>
        <w:pStyle w:val="PlainText"/>
        <w:shd w:val="clear" w:color="auto" w:fill="FCFDFE"/>
        <w:spacing w:before="0" w:beforeAutospacing="0" w:after="0" w:afterAutospacing="0"/>
        <w:ind w:firstLine="720"/>
        <w:jc w:val="both"/>
        <w:rPr>
          <w:rFonts w:asciiTheme="minorHAnsi" w:hAnsiTheme="minorHAnsi" w:cstheme="minorHAnsi"/>
          <w:color w:val="000000"/>
          <w:sz w:val="22"/>
          <w:szCs w:val="22"/>
          <w:lang w:val="el-GR"/>
        </w:rPr>
      </w:pPr>
      <w:r w:rsidRPr="00D7796C">
        <w:rPr>
          <w:rFonts w:asciiTheme="minorHAnsi" w:hAnsiTheme="minorHAnsi" w:cstheme="minorHAnsi"/>
          <w:color w:val="000000"/>
          <w:sz w:val="22"/>
          <w:szCs w:val="22"/>
          <w:lang w:val="el-GR"/>
        </w:rPr>
        <w:t xml:space="preserve">     </w:t>
      </w:r>
      <w:r w:rsidR="00C75BC2" w:rsidRPr="00D7796C">
        <w:rPr>
          <w:rFonts w:asciiTheme="minorHAnsi" w:hAnsiTheme="minorHAnsi" w:cstheme="minorHAnsi"/>
          <w:color w:val="000000"/>
          <w:sz w:val="22"/>
          <w:szCs w:val="22"/>
          <w:lang w:val="el-GR"/>
        </w:rPr>
        <w:t>Παρακαλούμε όπως ενημερώσετε σχετικά τις επιχειρήσεις μέλη σας.</w:t>
      </w:r>
    </w:p>
    <w:p w:rsidR="00C75BC2" w:rsidRPr="005D66F4" w:rsidRDefault="00C75BC2" w:rsidP="00C75BC2">
      <w:pPr>
        <w:pStyle w:val="PlainText"/>
        <w:shd w:val="clear" w:color="auto" w:fill="FCFDFE"/>
        <w:spacing w:before="0" w:beforeAutospacing="0" w:after="0" w:afterAutospacing="0"/>
        <w:jc w:val="both"/>
        <w:rPr>
          <w:rFonts w:ascii="Calibri" w:hAnsi="Calibri" w:cs="Calibri"/>
          <w:sz w:val="22"/>
          <w:szCs w:val="22"/>
          <w:lang w:val="el-GR"/>
        </w:rPr>
      </w:pPr>
    </w:p>
    <w:p w:rsidR="00D7796C" w:rsidRPr="005D66F4" w:rsidRDefault="00D7796C" w:rsidP="00C75BC2">
      <w:pPr>
        <w:pStyle w:val="PlainText"/>
        <w:shd w:val="clear" w:color="auto" w:fill="FCFDFE"/>
        <w:spacing w:before="0" w:beforeAutospacing="0" w:after="0" w:afterAutospacing="0"/>
        <w:jc w:val="both"/>
        <w:rPr>
          <w:rFonts w:ascii="Calibri" w:hAnsi="Calibri" w:cs="Calibri"/>
          <w:sz w:val="22"/>
          <w:szCs w:val="22"/>
          <w:lang w:val="el-GR"/>
        </w:rPr>
      </w:pPr>
    </w:p>
    <w:p w:rsidR="00C75BC2" w:rsidRPr="00D7796C" w:rsidRDefault="00C75BC2" w:rsidP="00C75BC2">
      <w:pPr>
        <w:pStyle w:val="BodyTextIndent"/>
        <w:ind w:right="-276" w:firstLine="0"/>
        <w:jc w:val="both"/>
        <w:rPr>
          <w:rFonts w:ascii="Calibri" w:hAnsi="Calibri" w:cs="Calibri"/>
          <w:sz w:val="22"/>
          <w:szCs w:val="22"/>
        </w:rPr>
      </w:pP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00D7796C" w:rsidRPr="005D66F4">
        <w:rPr>
          <w:rFonts w:ascii="Calibri" w:hAnsi="Calibri" w:cs="Calibri"/>
          <w:sz w:val="22"/>
          <w:szCs w:val="22"/>
        </w:rPr>
        <w:t xml:space="preserve">         </w:t>
      </w:r>
      <w:r w:rsidRPr="00D7796C">
        <w:rPr>
          <w:rFonts w:ascii="Calibri" w:hAnsi="Calibri" w:cs="Calibri"/>
          <w:sz w:val="22"/>
          <w:szCs w:val="22"/>
        </w:rPr>
        <w:t>Ο Προϊστάμενος</w:t>
      </w:r>
    </w:p>
    <w:p w:rsidR="00D7796C" w:rsidRDefault="00D7796C" w:rsidP="00C75BC2">
      <w:pPr>
        <w:pStyle w:val="BodyTextIndent"/>
        <w:ind w:right="-276" w:firstLine="0"/>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7796C">
        <w:rPr>
          <w:rFonts w:ascii="Calibri" w:hAnsi="Calibri" w:cs="Calibri"/>
          <w:noProof/>
          <w:sz w:val="22"/>
          <w:szCs w:val="22"/>
          <w:lang w:val="en-US"/>
        </w:rPr>
        <w:drawing>
          <wp:inline distT="0" distB="0" distL="0" distR="0">
            <wp:extent cx="1422572" cy="556777"/>
            <wp:effectExtent l="19050" t="0" r="617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22572" cy="556777"/>
                    </a:xfrm>
                    <a:prstGeom prst="rect">
                      <a:avLst/>
                    </a:prstGeom>
                    <a:noFill/>
                    <a:ln w="9525">
                      <a:noFill/>
                      <a:miter lim="800000"/>
                      <a:headEnd/>
                      <a:tailEnd/>
                    </a:ln>
                  </pic:spPr>
                </pic:pic>
              </a:graphicData>
            </a:graphic>
          </wp:inline>
        </w:drawing>
      </w:r>
    </w:p>
    <w:p w:rsidR="00C75BC2" w:rsidRPr="00D7796C" w:rsidRDefault="00D7796C" w:rsidP="00C75BC2">
      <w:pPr>
        <w:pStyle w:val="BodyTextIndent"/>
        <w:ind w:right="-276" w:firstLine="0"/>
        <w:jc w:val="both"/>
        <w:rPr>
          <w:rFonts w:ascii="Calibri" w:hAnsi="Calibri" w:cs="Calibri"/>
          <w:sz w:val="22"/>
          <w:szCs w:val="22"/>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C75BC2" w:rsidRPr="00D7796C">
        <w:rPr>
          <w:rFonts w:ascii="Calibri" w:hAnsi="Calibri" w:cs="Calibri"/>
          <w:sz w:val="22"/>
          <w:szCs w:val="22"/>
        </w:rPr>
        <w:t xml:space="preserve">Απόστολος Ντιγκμπασάνης </w:t>
      </w:r>
    </w:p>
    <w:p w:rsidR="00D7796C" w:rsidRDefault="00C75BC2" w:rsidP="00C75BC2">
      <w:pPr>
        <w:pStyle w:val="BodyTextIndent"/>
        <w:ind w:right="-276" w:firstLine="0"/>
        <w:jc w:val="both"/>
        <w:rPr>
          <w:rFonts w:ascii="Calibri" w:hAnsi="Calibri" w:cs="Calibri"/>
          <w:sz w:val="22"/>
          <w:szCs w:val="22"/>
          <w:lang w:val="en-US"/>
        </w:rPr>
      </w:pP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r>
      <w:r w:rsidRPr="00D7796C">
        <w:rPr>
          <w:rFonts w:ascii="Calibri" w:hAnsi="Calibri" w:cs="Calibri"/>
          <w:sz w:val="22"/>
          <w:szCs w:val="22"/>
        </w:rPr>
        <w:tab/>
        <w:t xml:space="preserve">              </w:t>
      </w:r>
      <w:r w:rsidR="00D7796C">
        <w:rPr>
          <w:rFonts w:ascii="Calibri" w:hAnsi="Calibri" w:cs="Calibri"/>
          <w:sz w:val="22"/>
          <w:szCs w:val="22"/>
          <w:lang w:val="en-US"/>
        </w:rPr>
        <w:t xml:space="preserve">         </w:t>
      </w:r>
      <w:r w:rsidRPr="00D7796C">
        <w:rPr>
          <w:rFonts w:ascii="Calibri" w:hAnsi="Calibri" w:cs="Calibri"/>
          <w:sz w:val="22"/>
          <w:szCs w:val="22"/>
        </w:rPr>
        <w:t xml:space="preserve">Σύμβουλος Α’ ΟΕΥ </w:t>
      </w:r>
    </w:p>
    <w:p w:rsidR="00D7796C" w:rsidRDefault="00D7796C" w:rsidP="00C75BC2">
      <w:pPr>
        <w:pStyle w:val="BodyTextIndent"/>
        <w:ind w:right="-276" w:firstLine="0"/>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t xml:space="preserve">          </w:t>
      </w:r>
    </w:p>
    <w:p w:rsidR="00D7796C" w:rsidRDefault="00D7796C" w:rsidP="00C75BC2">
      <w:pPr>
        <w:pStyle w:val="BodyTextIndent"/>
        <w:ind w:right="-276" w:firstLine="0"/>
        <w:jc w:val="both"/>
        <w:rPr>
          <w:rFonts w:ascii="Calibri" w:hAnsi="Calibri" w:cs="Calibri"/>
          <w:sz w:val="22"/>
          <w:szCs w:val="22"/>
          <w:lang w:val="en-US"/>
        </w:rPr>
      </w:pPr>
    </w:p>
    <w:p w:rsidR="00D7796C" w:rsidRDefault="00D7796C" w:rsidP="00C75BC2">
      <w:pPr>
        <w:pStyle w:val="BodyTextIndent"/>
        <w:ind w:right="-276" w:firstLine="0"/>
        <w:jc w:val="both"/>
        <w:rPr>
          <w:rFonts w:ascii="Calibri" w:hAnsi="Calibri" w:cs="Calibri"/>
          <w:sz w:val="22"/>
          <w:szCs w:val="22"/>
          <w:lang w:val="en-US"/>
        </w:rPr>
      </w:pPr>
    </w:p>
    <w:p w:rsidR="00D7796C" w:rsidRDefault="00D7796C" w:rsidP="00C75BC2">
      <w:pPr>
        <w:pStyle w:val="BodyTextIndent"/>
        <w:ind w:right="-276" w:firstLine="0"/>
        <w:jc w:val="both"/>
        <w:rPr>
          <w:rFonts w:ascii="Calibri" w:hAnsi="Calibri" w:cs="Calibri"/>
          <w:sz w:val="22"/>
          <w:szCs w:val="22"/>
          <w:lang w:val="en-US"/>
        </w:rPr>
      </w:pPr>
    </w:p>
    <w:p w:rsidR="00D7796C" w:rsidRDefault="00D7796C" w:rsidP="00C75BC2">
      <w:pPr>
        <w:pStyle w:val="BodyTextIndent"/>
        <w:ind w:right="-276" w:firstLine="0"/>
        <w:jc w:val="both"/>
        <w:rPr>
          <w:rFonts w:ascii="Calibri" w:hAnsi="Calibri" w:cs="Calibri"/>
          <w:sz w:val="22"/>
          <w:szCs w:val="22"/>
          <w:lang w:val="en-US"/>
        </w:rPr>
      </w:pPr>
    </w:p>
    <w:p w:rsidR="00D7796C" w:rsidRDefault="00D7796C" w:rsidP="00C75BC2">
      <w:pPr>
        <w:pStyle w:val="BodyTextIndent"/>
        <w:ind w:right="-276" w:firstLine="0"/>
        <w:jc w:val="both"/>
        <w:rPr>
          <w:rFonts w:ascii="Calibri" w:hAnsi="Calibri" w:cs="Calibri"/>
          <w:sz w:val="22"/>
          <w:szCs w:val="22"/>
          <w:lang w:val="en-US"/>
        </w:rPr>
      </w:pPr>
    </w:p>
    <w:p w:rsidR="00D7796C" w:rsidRPr="00D7796C" w:rsidRDefault="00D7796C" w:rsidP="00C75BC2">
      <w:pPr>
        <w:pStyle w:val="BodyTextIndent"/>
        <w:ind w:right="-276" w:firstLine="0"/>
        <w:jc w:val="both"/>
        <w:rPr>
          <w:rFonts w:ascii="Calibri" w:hAnsi="Calibri" w:cs="Calibri"/>
          <w:sz w:val="22"/>
          <w:szCs w:val="22"/>
          <w:lang w:val="en-US"/>
        </w:rPr>
      </w:pPr>
    </w:p>
    <w:tbl>
      <w:tblPr>
        <w:tblW w:w="7800" w:type="dxa"/>
        <w:jc w:val="center"/>
        <w:tblInd w:w="93" w:type="dxa"/>
        <w:tblLook w:val="04A0"/>
      </w:tblPr>
      <w:tblGrid>
        <w:gridCol w:w="3280"/>
        <w:gridCol w:w="4520"/>
      </w:tblGrid>
      <w:tr w:rsidR="00C75BC2" w:rsidRPr="00C75BC2" w:rsidTr="005D66F4">
        <w:trPr>
          <w:trHeight w:val="525"/>
          <w:jc w:val="center"/>
        </w:trPr>
        <w:tc>
          <w:tcPr>
            <w:tcW w:w="3280" w:type="dxa"/>
            <w:tcBorders>
              <w:top w:val="single" w:sz="8" w:space="0" w:color="auto"/>
              <w:left w:val="single" w:sz="8" w:space="0" w:color="auto"/>
              <w:bottom w:val="single" w:sz="8" w:space="0" w:color="auto"/>
              <w:right w:val="nil"/>
            </w:tcBorders>
            <w:shd w:val="clear" w:color="000000" w:fill="F2F2F2"/>
            <w:noWrap/>
            <w:vAlign w:val="center"/>
            <w:hideMark/>
          </w:tcPr>
          <w:p w:rsidR="00C75BC2" w:rsidRPr="00C75BC2" w:rsidRDefault="00C75BC2" w:rsidP="005D66F4">
            <w:pPr>
              <w:jc w:val="center"/>
              <w:rPr>
                <w:rFonts w:ascii="Arial" w:hAnsi="Arial" w:cs="Arial"/>
                <w:b/>
                <w:bCs/>
                <w:color w:val="000000"/>
                <w:sz w:val="20"/>
                <w:szCs w:val="20"/>
              </w:rPr>
            </w:pPr>
            <w:r w:rsidRPr="00C75BC2">
              <w:rPr>
                <w:rFonts w:ascii="Arial" w:hAnsi="Arial" w:cs="Arial"/>
                <w:b/>
                <w:bCs/>
                <w:color w:val="000000"/>
                <w:sz w:val="20"/>
                <w:szCs w:val="20"/>
                <w:lang w:val="el-GR"/>
              </w:rPr>
              <w:t>Περιγραφή / κωδικός</w:t>
            </w:r>
            <w:r w:rsidRPr="00C75BC2">
              <w:rPr>
                <w:rFonts w:ascii="Arial" w:hAnsi="Arial" w:cs="Arial"/>
                <w:b/>
                <w:bCs/>
                <w:color w:val="000000"/>
                <w:sz w:val="20"/>
                <w:szCs w:val="20"/>
              </w:rPr>
              <w:t xml:space="preserve"> </w:t>
            </w:r>
            <w:r w:rsidRPr="00C75BC2">
              <w:rPr>
                <w:rStyle w:val="y2iqfc"/>
                <w:rFonts w:ascii="Arial" w:hAnsi="Arial" w:cs="Arial"/>
                <w:b/>
                <w:sz w:val="20"/>
                <w:szCs w:val="20"/>
                <w:lang w:val="el-GR"/>
              </w:rPr>
              <w:t>προϊόντος</w:t>
            </w:r>
          </w:p>
        </w:tc>
        <w:tc>
          <w:tcPr>
            <w:tcW w:w="4520" w:type="dxa"/>
            <w:tcBorders>
              <w:top w:val="single" w:sz="8" w:space="0" w:color="auto"/>
              <w:left w:val="nil"/>
              <w:bottom w:val="single" w:sz="8" w:space="0" w:color="auto"/>
              <w:right w:val="nil"/>
            </w:tcBorders>
            <w:shd w:val="clear" w:color="000000" w:fill="F2F2F2"/>
            <w:noWrap/>
            <w:vAlign w:val="center"/>
            <w:hideMark/>
          </w:tcPr>
          <w:p w:rsidR="00C75BC2" w:rsidRPr="00C75BC2" w:rsidRDefault="00C75BC2" w:rsidP="005D66F4">
            <w:pPr>
              <w:jc w:val="center"/>
              <w:rPr>
                <w:rFonts w:ascii="Arial" w:hAnsi="Arial" w:cs="Arial"/>
                <w:b/>
                <w:bCs/>
                <w:color w:val="000000"/>
                <w:sz w:val="20"/>
                <w:szCs w:val="20"/>
              </w:rPr>
            </w:pPr>
            <w:r w:rsidRPr="00C75BC2">
              <w:rPr>
                <w:rFonts w:ascii="Arial" w:hAnsi="Arial" w:cs="Arial"/>
                <w:b/>
                <w:bCs/>
                <w:color w:val="000000"/>
                <w:sz w:val="20"/>
                <w:szCs w:val="20"/>
                <w:lang w:val="el-GR"/>
              </w:rPr>
              <w:t>Επωνυμία</w:t>
            </w:r>
            <w:r w:rsidRPr="00C75BC2">
              <w:rPr>
                <w:rFonts w:ascii="Arial" w:hAnsi="Arial" w:cs="Arial"/>
                <w:b/>
                <w:bCs/>
                <w:color w:val="000000"/>
                <w:sz w:val="20"/>
                <w:szCs w:val="20"/>
              </w:rPr>
              <w:t xml:space="preserve"> Εταιρείας</w:t>
            </w:r>
          </w:p>
        </w:tc>
      </w:tr>
      <w:tr w:rsidR="00C75BC2" w:rsidRPr="00C75BC2" w:rsidTr="00D04F34">
        <w:trPr>
          <w:trHeight w:val="421"/>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Dephyto Dphytmsk 0001</w:t>
            </w:r>
          </w:p>
        </w:tc>
        <w:tc>
          <w:tcPr>
            <w:tcW w:w="4520" w:type="dxa"/>
            <w:tcBorders>
              <w:top w:val="nil"/>
              <w:left w:val="nil"/>
              <w:bottom w:val="nil"/>
              <w:right w:val="nil"/>
            </w:tcBorders>
            <w:shd w:val="clear" w:color="auto" w:fill="auto"/>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HATİCA İREM ÇELEBİ Natrumin </w:t>
            </w:r>
          </w:p>
        </w:tc>
      </w:tr>
      <w:tr w:rsidR="00C75BC2" w:rsidRPr="00C75BC2" w:rsidTr="00D7796C">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SAFEGUARD 2315 Model Ffp3v Nr</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ESFA İŞ GÜVENLİĞİ İTHALAT İHRACAT</w:t>
            </w:r>
          </w:p>
        </w:tc>
      </w:tr>
      <w:tr w:rsidR="00C75BC2" w:rsidRPr="00C75BC2" w:rsidTr="00D04F34">
        <w:trPr>
          <w:trHeight w:val="369"/>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SAFEGUARD 2313 Model Ffp2v Nr</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ESFA İŞ GÜVENLİĞİ İTHALAT İHRACAT</w:t>
            </w:r>
          </w:p>
        </w:tc>
      </w:tr>
      <w:tr w:rsidR="00C75BC2" w:rsidRPr="00C75BC2" w:rsidTr="00D7796C">
        <w:trPr>
          <w:trHeight w:val="441"/>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SAFEGUARD 2311 Model Ffp1v Nr</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ESFA İŞ GÜVENLİĞİ İTHALAT İHRACAT</w:t>
            </w:r>
          </w:p>
        </w:tc>
      </w:tr>
      <w:tr w:rsidR="00C75BC2" w:rsidRPr="00C75BC2" w:rsidTr="00D04F34">
        <w:trPr>
          <w:trHeight w:val="36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NEZ MASK 149-2000</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NEZ CINAR </w:t>
            </w:r>
            <w:r w:rsidR="00D04F34">
              <w:rPr>
                <w:rFonts w:cs="Calibri"/>
                <w:color w:val="000000"/>
                <w:sz w:val="20"/>
                <w:szCs w:val="20"/>
              </w:rPr>
              <w:t>TEKSTİL SAN. ve TİC</w:t>
            </w:r>
            <w:r w:rsidRPr="00C75BC2">
              <w:rPr>
                <w:rFonts w:cs="Calibri"/>
                <w:color w:val="000000"/>
                <w:sz w:val="20"/>
                <w:szCs w:val="20"/>
              </w:rPr>
              <w:t xml:space="preserve"> LTD</w:t>
            </w:r>
          </w:p>
        </w:tc>
      </w:tr>
      <w:tr w:rsidR="00C75BC2" w:rsidRPr="00C75BC2" w:rsidTr="00D7796C">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ARIZON Kn 95</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EZIO MEDIKAL ve SAGLIK URUNLERI LTD</w:t>
            </w:r>
          </w:p>
        </w:tc>
      </w:tr>
      <w:tr w:rsidR="00C75BC2" w:rsidRPr="00C75BC2" w:rsidTr="00D7796C">
        <w:trPr>
          <w:trHeight w:val="369"/>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Lcw Model 652002/Ffp3</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LC WAIKIKI MAGAZACILIK A.Ş.</w:t>
            </w:r>
          </w:p>
        </w:tc>
      </w:tr>
      <w:tr w:rsidR="00C75BC2" w:rsidRPr="00C75BC2" w:rsidTr="00D7796C">
        <w:trPr>
          <w:trHeight w:val="351"/>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DNA 2934 Model Ffp3V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TULPAR SAGLIK URUNLERI IMALAT LTD</w:t>
            </w:r>
          </w:p>
        </w:tc>
      </w:tr>
      <w:tr w:rsidR="00C75BC2" w:rsidRPr="00C75BC2" w:rsidTr="00D04F34">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BZK44 Ffp2v-Nr</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BOZKURT TEKSTIL</w:t>
            </w:r>
          </w:p>
        </w:tc>
      </w:tr>
      <w:tr w:rsidR="00C75BC2" w:rsidRPr="00C75BC2" w:rsidTr="00D04F34">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BZK44 -Ffp2-Nr</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BOZKURT TEKSTIL</w:t>
            </w:r>
          </w:p>
        </w:tc>
      </w:tr>
      <w:tr w:rsidR="00C75BC2" w:rsidRPr="00C75BC2" w:rsidTr="00D04F34">
        <w:trPr>
          <w:trHeight w:val="459"/>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1202 V-Ffp2v</w:t>
            </w:r>
          </w:p>
        </w:tc>
        <w:tc>
          <w:tcPr>
            <w:tcW w:w="4520" w:type="dxa"/>
            <w:tcBorders>
              <w:top w:val="nil"/>
              <w:left w:val="nil"/>
              <w:bottom w:val="nil"/>
              <w:right w:val="nil"/>
            </w:tcBorders>
            <w:shd w:val="clear" w:color="auto" w:fill="auto"/>
            <w:noWrap/>
            <w:vAlign w:val="bottom"/>
            <w:hideMark/>
          </w:tcPr>
          <w:p w:rsidR="00C75BC2" w:rsidRPr="00D04F34" w:rsidRDefault="00C75BC2" w:rsidP="005D66F4">
            <w:pPr>
              <w:rPr>
                <w:rFonts w:cs="Calibri"/>
                <w:color w:val="000000"/>
                <w:sz w:val="20"/>
                <w:szCs w:val="20"/>
                <w:lang w:val="en-US"/>
              </w:rPr>
            </w:pPr>
            <w:r w:rsidRPr="00C75BC2">
              <w:rPr>
                <w:rFonts w:cs="Calibri"/>
                <w:color w:val="000000"/>
                <w:sz w:val="20"/>
                <w:szCs w:val="20"/>
              </w:rPr>
              <w:t>EMR N</w:t>
            </w:r>
            <w:r w:rsidR="00D04F34">
              <w:rPr>
                <w:rFonts w:cs="Calibri"/>
                <w:color w:val="000000"/>
                <w:sz w:val="20"/>
                <w:szCs w:val="20"/>
                <w:lang w:val="el-GR"/>
              </w:rPr>
              <w:t>Α</w:t>
            </w:r>
            <w:r w:rsidR="00D04F34">
              <w:rPr>
                <w:rFonts w:cs="Calibri"/>
                <w:color w:val="000000"/>
                <w:sz w:val="20"/>
                <w:szCs w:val="20"/>
                <w:lang w:val="en-US"/>
              </w:rPr>
              <w:t>TURAL</w:t>
            </w:r>
          </w:p>
        </w:tc>
      </w:tr>
      <w:tr w:rsidR="00C75BC2" w:rsidRPr="00C75BC2" w:rsidTr="00D04F34">
        <w:trPr>
          <w:trHeight w:val="441"/>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1202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EMR N</w:t>
            </w:r>
            <w:r w:rsidR="00D04F34">
              <w:rPr>
                <w:rFonts w:cs="Calibri"/>
                <w:color w:val="000000"/>
                <w:sz w:val="20"/>
                <w:szCs w:val="20"/>
              </w:rPr>
              <w:t>ATURAL</w:t>
            </w:r>
          </w:p>
        </w:tc>
      </w:tr>
      <w:tr w:rsidR="00C75BC2" w:rsidRPr="00C75BC2" w:rsidTr="00D04F34">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WOGI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WOGI TEKSTIL INS. LTD.</w:t>
            </w:r>
          </w:p>
        </w:tc>
      </w:tr>
      <w:tr w:rsidR="00C75BC2" w:rsidRPr="00C75BC2" w:rsidTr="00D04F34">
        <w:trPr>
          <w:trHeight w:val="396"/>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Kgt Mask Tk-N95</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KGT MEDICAL HUBUBAT INSAAT LTD</w:t>
            </w:r>
          </w:p>
        </w:tc>
      </w:tr>
      <w:tr w:rsidR="00C75BC2" w:rsidRPr="00C75BC2" w:rsidTr="00D04F34">
        <w:trPr>
          <w:trHeight w:val="423"/>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20532 Ffp1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AYTI TURIZM TEKSTIL INSAAT LTD</w:t>
            </w:r>
          </w:p>
        </w:tc>
      </w:tr>
      <w:tr w:rsidR="00C75BC2" w:rsidRPr="00C75BC2" w:rsidTr="00D7796C">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Tm 34 V Ffp1</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TEM</w:t>
            </w:r>
            <w:r w:rsidR="00D7796C">
              <w:rPr>
                <w:rFonts w:cs="Calibri"/>
                <w:color w:val="000000"/>
                <w:sz w:val="20"/>
                <w:szCs w:val="20"/>
              </w:rPr>
              <w:t>SAN İŞ GUVENLIK PLASTIK TEM.</w:t>
            </w:r>
            <w:r w:rsidRPr="00C75BC2">
              <w:rPr>
                <w:rFonts w:cs="Calibri"/>
                <w:color w:val="000000"/>
                <w:sz w:val="20"/>
                <w:szCs w:val="20"/>
              </w:rPr>
              <w:t xml:space="preserve"> LTD</w:t>
            </w:r>
          </w:p>
        </w:tc>
      </w:tr>
      <w:tr w:rsidR="00C75BC2" w:rsidRPr="00C75BC2" w:rsidTr="005D66F4">
        <w:trPr>
          <w:trHeight w:val="60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1120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GROUP HELİN TEKSTIL ITHALAT IHRACAT LTD</w:t>
            </w:r>
          </w:p>
        </w:tc>
      </w:tr>
      <w:tr w:rsidR="00C75BC2" w:rsidRPr="00C75BC2" w:rsidTr="00D04F34">
        <w:trPr>
          <w:trHeight w:val="423"/>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Ert Plus 400 Ffp3</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ERT PLUS MEDIKAL SANAYİ LTD </w:t>
            </w:r>
          </w:p>
        </w:tc>
      </w:tr>
      <w:tr w:rsidR="00C75BC2" w:rsidRPr="00C75BC2" w:rsidTr="00D04F34">
        <w:trPr>
          <w:trHeight w:val="459"/>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Ert Plus 300 Ffp3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ERT PLUS MEDIKAL SANAYİ LTD </w:t>
            </w:r>
          </w:p>
        </w:tc>
      </w:tr>
      <w:tr w:rsidR="00C75BC2" w:rsidRPr="00C75BC2" w:rsidTr="00D04F34">
        <w:trPr>
          <w:trHeight w:val="396"/>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Ert Plus 200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ERT PLUS MEDIKAL SANAYİ LTD </w:t>
            </w:r>
          </w:p>
        </w:tc>
      </w:tr>
      <w:tr w:rsidR="00C75BC2" w:rsidRPr="00C75BC2" w:rsidTr="00D04F34">
        <w:trPr>
          <w:trHeight w:val="423"/>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Ert Plus 100 Ffp2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ERT PLUS MEDIKAL SANAYİ LTD </w:t>
            </w:r>
          </w:p>
        </w:tc>
      </w:tr>
      <w:tr w:rsidR="00C75BC2" w:rsidRPr="00C75BC2" w:rsidTr="00D04F34">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Hori Ffp2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HORI TEKSTIL TURIZM TASIMACILIK LTD</w:t>
            </w:r>
          </w:p>
        </w:tc>
      </w:tr>
      <w:tr w:rsidR="00C75BC2" w:rsidRPr="00C75BC2" w:rsidTr="00D04F34">
        <w:trPr>
          <w:trHeight w:val="396"/>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Ares Ffp2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ARES KONFEKSIYON INSAAT TURIZM LTD</w:t>
            </w:r>
          </w:p>
        </w:tc>
      </w:tr>
      <w:tr w:rsidR="00C75BC2" w:rsidRPr="00C75BC2" w:rsidTr="00D04F34">
        <w:trPr>
          <w:trHeight w:val="432"/>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Mist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MİST TEKSTIL SAN. ve TİC. LTD</w:t>
            </w:r>
          </w:p>
        </w:tc>
      </w:tr>
      <w:tr w:rsidR="00C75BC2" w:rsidRPr="00C75BC2" w:rsidTr="00D04F34">
        <w:trPr>
          <w:trHeight w:val="450"/>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Awon 1200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HARUN DURAK YAPI ELEMANLARI</w:t>
            </w:r>
          </w:p>
        </w:tc>
      </w:tr>
      <w:tr w:rsidR="00C75BC2" w:rsidRPr="00C75BC2" w:rsidTr="00D04F34">
        <w:trPr>
          <w:trHeight w:val="396"/>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Awon 1402 Ffp2</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HARUN DURAK YAPI ELEMANLARI</w:t>
            </w:r>
          </w:p>
        </w:tc>
      </w:tr>
      <w:tr w:rsidR="00C75BC2" w:rsidRPr="00C75BC2" w:rsidTr="00D04F34">
        <w:trPr>
          <w:trHeight w:val="423"/>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VIP Mask Ffp2 V</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RİVA TEK İş Güvenliği San. Ürün. Üret. Paz Ltd</w:t>
            </w:r>
          </w:p>
        </w:tc>
      </w:tr>
      <w:tr w:rsidR="00C75BC2" w:rsidRPr="00C75BC2" w:rsidTr="00D04F34">
        <w:trPr>
          <w:trHeight w:val="441"/>
          <w:jc w:val="center"/>
        </w:trPr>
        <w:tc>
          <w:tcPr>
            <w:tcW w:w="3280" w:type="dxa"/>
            <w:tcBorders>
              <w:top w:val="nil"/>
              <w:left w:val="single" w:sz="8" w:space="0" w:color="auto"/>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 xml:space="preserve">VIP Mask Ffp2 </w:t>
            </w:r>
          </w:p>
        </w:tc>
        <w:tc>
          <w:tcPr>
            <w:tcW w:w="4520" w:type="dxa"/>
            <w:tcBorders>
              <w:top w:val="nil"/>
              <w:left w:val="nil"/>
              <w:bottom w:val="nil"/>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RİVA TEK İş Güvenliği San. Ürün. Üret. Paz Ltd</w:t>
            </w:r>
          </w:p>
        </w:tc>
      </w:tr>
      <w:tr w:rsidR="00C75BC2" w:rsidRPr="00C75BC2" w:rsidTr="00D04F34">
        <w:trPr>
          <w:trHeight w:val="477"/>
          <w:jc w:val="center"/>
        </w:trPr>
        <w:tc>
          <w:tcPr>
            <w:tcW w:w="3280" w:type="dxa"/>
            <w:tcBorders>
              <w:top w:val="nil"/>
              <w:left w:val="single" w:sz="8" w:space="0" w:color="auto"/>
              <w:bottom w:val="single" w:sz="8" w:space="0" w:color="auto"/>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VIP Mask Ffp1 V</w:t>
            </w:r>
          </w:p>
        </w:tc>
        <w:tc>
          <w:tcPr>
            <w:tcW w:w="4520" w:type="dxa"/>
            <w:tcBorders>
              <w:top w:val="nil"/>
              <w:left w:val="nil"/>
              <w:bottom w:val="single" w:sz="8" w:space="0" w:color="auto"/>
              <w:right w:val="nil"/>
            </w:tcBorders>
            <w:shd w:val="clear" w:color="auto" w:fill="auto"/>
            <w:noWrap/>
            <w:vAlign w:val="bottom"/>
            <w:hideMark/>
          </w:tcPr>
          <w:p w:rsidR="00C75BC2" w:rsidRPr="00C75BC2" w:rsidRDefault="00C75BC2" w:rsidP="005D66F4">
            <w:pPr>
              <w:rPr>
                <w:rFonts w:cs="Calibri"/>
                <w:color w:val="000000"/>
                <w:sz w:val="20"/>
                <w:szCs w:val="20"/>
              </w:rPr>
            </w:pPr>
            <w:r w:rsidRPr="00C75BC2">
              <w:rPr>
                <w:rFonts w:cs="Calibri"/>
                <w:color w:val="000000"/>
                <w:sz w:val="20"/>
                <w:szCs w:val="20"/>
              </w:rPr>
              <w:t>RİVA TEK İş Güvenliği San. Ürün. Üret. Paz Ltd</w:t>
            </w:r>
          </w:p>
        </w:tc>
      </w:tr>
    </w:tbl>
    <w:p w:rsidR="00C75BC2" w:rsidRPr="00D7796C" w:rsidRDefault="00C75BC2" w:rsidP="008F23A7">
      <w:pPr>
        <w:tabs>
          <w:tab w:val="center" w:pos="5040"/>
        </w:tabs>
        <w:ind w:left="-357" w:firstLine="720"/>
        <w:jc w:val="both"/>
        <w:rPr>
          <w:rFonts w:ascii="Calibri" w:hAnsi="Calibri" w:cs="Calibri"/>
          <w:lang w:val="en-US"/>
        </w:rPr>
      </w:pPr>
    </w:p>
    <w:p w:rsidR="00C75BC2" w:rsidRPr="00D7796C" w:rsidRDefault="00C75BC2" w:rsidP="008F23A7">
      <w:pPr>
        <w:tabs>
          <w:tab w:val="center" w:pos="5040"/>
        </w:tabs>
        <w:ind w:left="-357" w:firstLine="720"/>
        <w:jc w:val="both"/>
        <w:rPr>
          <w:rFonts w:ascii="Calibri" w:hAnsi="Calibri" w:cs="Calibri"/>
          <w:lang w:val="en-US"/>
        </w:rPr>
      </w:pPr>
    </w:p>
    <w:p w:rsidR="00C75BC2" w:rsidRDefault="00C75BC2" w:rsidP="008F23A7">
      <w:pPr>
        <w:tabs>
          <w:tab w:val="center" w:pos="5040"/>
        </w:tabs>
        <w:ind w:left="-357" w:firstLine="720"/>
        <w:jc w:val="both"/>
        <w:rPr>
          <w:rFonts w:ascii="Calibri" w:hAnsi="Calibri" w:cs="Calibri"/>
          <w:lang w:val="el-GR"/>
        </w:rPr>
      </w:pPr>
    </w:p>
    <w:p w:rsidR="00C75BC2" w:rsidRPr="008443E8" w:rsidRDefault="00C75BC2" w:rsidP="008F23A7">
      <w:pPr>
        <w:tabs>
          <w:tab w:val="center" w:pos="5040"/>
        </w:tabs>
        <w:ind w:left="-357" w:firstLine="720"/>
        <w:jc w:val="both"/>
        <w:rPr>
          <w:rFonts w:ascii="Calibri" w:hAnsi="Calibri" w:cs="Calibri"/>
          <w:lang w:val="en-US"/>
        </w:rPr>
      </w:pPr>
    </w:p>
    <w:p w:rsidR="00893056" w:rsidRPr="00D7796C" w:rsidRDefault="00893056" w:rsidP="008F23A7">
      <w:pPr>
        <w:tabs>
          <w:tab w:val="center" w:pos="5040"/>
        </w:tabs>
        <w:ind w:left="-357" w:firstLine="720"/>
        <w:jc w:val="both"/>
        <w:rPr>
          <w:rFonts w:ascii="Calibri" w:hAnsi="Calibri" w:cs="Calibri"/>
          <w:lang w:val="en-US"/>
        </w:rPr>
      </w:pPr>
    </w:p>
    <w:p w:rsidR="00893056" w:rsidRDefault="00893056" w:rsidP="00893056">
      <w:pPr>
        <w:ind w:left="1908" w:firstLine="972"/>
        <w:rPr>
          <w:rFonts w:ascii="Calibri" w:hAnsi="Calibri" w:cs="Calibri"/>
          <w:b/>
          <w:lang w:val="el-GR"/>
        </w:rPr>
      </w:pPr>
      <w:r>
        <w:rPr>
          <w:rFonts w:ascii="Calibri" w:hAnsi="Calibri" w:cs="Calibri"/>
          <w:b/>
          <w:lang w:val="el-GR"/>
        </w:rPr>
        <w:t>ΠΙΝΑΚΑΣ ΑΠΟΔΕΚΤΩΝ</w:t>
      </w:r>
    </w:p>
    <w:p w:rsidR="00893056" w:rsidRDefault="00893056" w:rsidP="00893056">
      <w:pPr>
        <w:ind w:firstLine="972"/>
        <w:rPr>
          <w:rFonts w:ascii="Calibri" w:hAnsi="Calibri" w:cs="Calibri"/>
          <w:b/>
          <w:lang w:val="el-GR"/>
        </w:rPr>
      </w:pPr>
    </w:p>
    <w:p w:rsidR="00893056" w:rsidRDefault="00893056" w:rsidP="00893056">
      <w:pPr>
        <w:ind w:firstLine="972"/>
        <w:rPr>
          <w:rFonts w:ascii="Calibri" w:hAnsi="Calibri" w:cs="Calibri"/>
          <w:b/>
          <w:lang w:val="el-GR"/>
        </w:rPr>
      </w:pPr>
    </w:p>
    <w:p w:rsidR="00893056" w:rsidRPr="009022BC" w:rsidRDefault="00893056" w:rsidP="00893056">
      <w:pPr>
        <w:rPr>
          <w:rFonts w:ascii="Calibri" w:hAnsi="Calibri" w:cs="Calibri"/>
          <w:sz w:val="20"/>
          <w:szCs w:val="20"/>
          <w:lang w:val="el-GR"/>
        </w:rPr>
      </w:pPr>
      <w:r w:rsidRPr="009022BC">
        <w:rPr>
          <w:rFonts w:ascii="Calibri" w:hAnsi="Calibri" w:cs="Calibri"/>
          <w:b/>
          <w:sz w:val="20"/>
          <w:szCs w:val="20"/>
          <w:lang w:val="el-GR"/>
        </w:rPr>
        <w:t>Κεντρική Ένωση Επιμελητηρίων Ελλάδας</w:t>
      </w:r>
      <w:r w:rsidRPr="009022BC">
        <w:rPr>
          <w:rFonts w:ascii="Calibri" w:hAnsi="Calibri" w:cs="Calibri"/>
          <w:sz w:val="20"/>
          <w:szCs w:val="20"/>
          <w:lang w:val="el-GR"/>
        </w:rPr>
        <w:tab/>
      </w:r>
      <w:r w:rsidRPr="009022BC">
        <w:rPr>
          <w:rFonts w:ascii="Calibri" w:hAnsi="Calibri" w:cs="Calibri"/>
          <w:sz w:val="20"/>
          <w:szCs w:val="20"/>
          <w:lang w:val="el-GR"/>
        </w:rPr>
        <w:tab/>
      </w:r>
      <w:r w:rsidRPr="009022BC">
        <w:rPr>
          <w:rFonts w:ascii="Calibri" w:hAnsi="Calibri" w:cs="Calibri"/>
          <w:sz w:val="20"/>
          <w:szCs w:val="20"/>
          <w:lang w:val="el-GR"/>
        </w:rPr>
        <w:tab/>
      </w:r>
      <w:r w:rsidRPr="009022BC">
        <w:rPr>
          <w:rFonts w:ascii="Calibri" w:hAnsi="Calibri" w:cs="Calibri"/>
          <w:sz w:val="20"/>
          <w:szCs w:val="20"/>
          <w:lang w:val="el-GR"/>
        </w:rPr>
        <w:tab/>
      </w:r>
      <w:hyperlink r:id="rId10" w:history="1">
        <w:r w:rsidRPr="009022BC">
          <w:rPr>
            <w:rStyle w:val="Hyperlink"/>
            <w:rFonts w:ascii="Calibri" w:hAnsi="Calibri" w:cs="Calibri"/>
            <w:sz w:val="20"/>
            <w:szCs w:val="20"/>
            <w:lang w:val="el-GR"/>
          </w:rPr>
          <w:t>keeuhcci@uhc.gr</w:t>
        </w:r>
      </w:hyperlink>
    </w:p>
    <w:p w:rsidR="00CB33C5" w:rsidRDefault="00CB33C5" w:rsidP="00893056">
      <w:pPr>
        <w:rPr>
          <w:rStyle w:val="Hyperlink"/>
          <w:rFonts w:asciiTheme="minorHAnsi" w:hAnsiTheme="minorHAnsi" w:cstheme="minorHAnsi"/>
          <w:sz w:val="20"/>
          <w:szCs w:val="20"/>
          <w:lang w:val="el-GR"/>
        </w:rPr>
      </w:pPr>
      <w:r>
        <w:rPr>
          <w:rFonts w:ascii="Calibri" w:hAnsi="Calibri" w:cs="Calibri"/>
          <w:b/>
          <w:sz w:val="20"/>
          <w:szCs w:val="20"/>
          <w:lang w:val="el-GR"/>
        </w:rPr>
        <w:t>Εμπορικό και Βιομηχανικό Επιμελητήριο Αθηνών</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t xml:space="preserve"> </w:t>
      </w:r>
      <w:hyperlink r:id="rId11" w:history="1">
        <w:r w:rsidR="005D66F4" w:rsidRPr="00880B1F">
          <w:rPr>
            <w:rStyle w:val="Hyperlink"/>
            <w:rFonts w:asciiTheme="minorHAnsi" w:hAnsiTheme="minorHAnsi" w:cstheme="minorHAnsi"/>
            <w:sz w:val="20"/>
            <w:szCs w:val="20"/>
            <w:lang w:val="el-GR"/>
          </w:rPr>
          <w:t>info@acci.gr</w:t>
        </w:r>
      </w:hyperlink>
    </w:p>
    <w:p w:rsidR="005D66F4" w:rsidRPr="005D66F4" w:rsidRDefault="005D66F4" w:rsidP="00893056">
      <w:pPr>
        <w:rPr>
          <w:rFonts w:ascii="Calibri" w:hAnsi="Calibri" w:cs="Calibri"/>
          <w:bCs/>
          <w:color w:val="1F497D" w:themeColor="text2"/>
          <w:sz w:val="20"/>
          <w:szCs w:val="20"/>
          <w:u w:val="single"/>
          <w:lang w:val="tr-TR"/>
        </w:rPr>
      </w:pPr>
      <w:r>
        <w:rPr>
          <w:rFonts w:ascii="Calibri" w:hAnsi="Calibri" w:cs="Calibri"/>
          <w:b/>
          <w:sz w:val="20"/>
          <w:szCs w:val="20"/>
          <w:lang w:val="el-GR"/>
        </w:rPr>
        <w:t>Βιοτεχνικό Επιμελητήριο Αθηνών</w:t>
      </w:r>
      <w:r w:rsidRPr="005D66F4">
        <w:rPr>
          <w:rFonts w:asciiTheme="minorHAnsi" w:hAnsiTheme="minorHAnsi" w:cstheme="minorHAnsi"/>
          <w:bCs/>
          <w:sz w:val="22"/>
          <w:szCs w:val="22"/>
          <w:lang w:val="tr-TR"/>
        </w:rPr>
        <w:t xml:space="preserve"> </w:t>
      </w:r>
      <w:r>
        <w:rPr>
          <w:rFonts w:asciiTheme="minorHAnsi" w:hAnsiTheme="minorHAnsi" w:cstheme="minorHAnsi"/>
          <w:bCs/>
          <w:sz w:val="22"/>
          <w:szCs w:val="22"/>
          <w:lang w:val="el-GR"/>
        </w:rPr>
        <w:tab/>
      </w:r>
      <w:r>
        <w:rPr>
          <w:rFonts w:asciiTheme="minorHAnsi" w:hAnsiTheme="minorHAnsi" w:cstheme="minorHAnsi"/>
          <w:bCs/>
          <w:sz w:val="22"/>
          <w:szCs w:val="22"/>
          <w:lang w:val="el-GR"/>
        </w:rPr>
        <w:tab/>
      </w:r>
      <w:r>
        <w:rPr>
          <w:rFonts w:asciiTheme="minorHAnsi" w:hAnsiTheme="minorHAnsi" w:cstheme="minorHAnsi"/>
          <w:bCs/>
          <w:sz w:val="22"/>
          <w:szCs w:val="22"/>
          <w:lang w:val="el-GR"/>
        </w:rPr>
        <w:tab/>
      </w:r>
      <w:r>
        <w:rPr>
          <w:rFonts w:asciiTheme="minorHAnsi" w:hAnsiTheme="minorHAnsi" w:cstheme="minorHAnsi"/>
          <w:bCs/>
          <w:sz w:val="22"/>
          <w:szCs w:val="22"/>
          <w:lang w:val="el-GR"/>
        </w:rPr>
        <w:tab/>
      </w:r>
      <w:r>
        <w:rPr>
          <w:rFonts w:asciiTheme="minorHAnsi" w:hAnsiTheme="minorHAnsi" w:cstheme="minorHAnsi"/>
          <w:bCs/>
          <w:sz w:val="22"/>
          <w:szCs w:val="22"/>
          <w:lang w:val="el-GR"/>
        </w:rPr>
        <w:tab/>
      </w:r>
      <w:r w:rsidRPr="005D66F4">
        <w:rPr>
          <w:rFonts w:ascii="Calibri" w:hAnsi="Calibri" w:cs="Calibri"/>
          <w:bCs/>
          <w:color w:val="1F497D" w:themeColor="text2"/>
          <w:sz w:val="20"/>
          <w:szCs w:val="20"/>
          <w:u w:val="single"/>
          <w:lang w:val="tr-TR"/>
        </w:rPr>
        <w:t>info@acsmi.gr</w:t>
      </w:r>
    </w:p>
    <w:p w:rsidR="00893056" w:rsidRPr="009022BC" w:rsidRDefault="00893056" w:rsidP="00893056">
      <w:pPr>
        <w:rPr>
          <w:rFonts w:ascii="Calibri" w:hAnsi="Calibri" w:cs="Calibri"/>
          <w:b/>
          <w:sz w:val="20"/>
          <w:szCs w:val="20"/>
          <w:lang w:val="el-GR"/>
        </w:rPr>
      </w:pPr>
      <w:r w:rsidRPr="009022BC">
        <w:rPr>
          <w:rFonts w:ascii="Calibri" w:hAnsi="Calibri" w:cs="Calibri"/>
          <w:b/>
          <w:sz w:val="20"/>
          <w:szCs w:val="20"/>
          <w:lang w:val="el-GR"/>
        </w:rPr>
        <w:t>Εμπορικό και Βιομηχανικό Επιμελητήριο Θεσσαλονίκης</w:t>
      </w:r>
      <w:r w:rsidRPr="009022BC">
        <w:rPr>
          <w:rFonts w:ascii="Calibri" w:hAnsi="Calibri" w:cs="Calibri"/>
          <w:b/>
          <w:sz w:val="20"/>
          <w:szCs w:val="20"/>
          <w:lang w:val="el-GR"/>
        </w:rPr>
        <w:tab/>
      </w:r>
      <w:r w:rsidRPr="009022BC">
        <w:rPr>
          <w:rFonts w:ascii="Calibri" w:hAnsi="Calibri" w:cs="Calibri"/>
          <w:b/>
          <w:sz w:val="20"/>
          <w:szCs w:val="20"/>
          <w:lang w:val="el-GR"/>
        </w:rPr>
        <w:tab/>
      </w:r>
      <w:hyperlink r:id="rId12" w:history="1">
        <w:r w:rsidRPr="009022BC">
          <w:rPr>
            <w:rStyle w:val="Hyperlink"/>
            <w:rFonts w:ascii="Calibri" w:hAnsi="Calibri" w:cs="Calibri"/>
            <w:sz w:val="20"/>
            <w:szCs w:val="20"/>
            <w:lang w:val="el-GR"/>
          </w:rPr>
          <w:t>root@ebeth.gr</w:t>
        </w:r>
      </w:hyperlink>
    </w:p>
    <w:p w:rsidR="006C659E" w:rsidRDefault="00A35637" w:rsidP="00893056">
      <w:pPr>
        <w:rPr>
          <w:lang w:val="el-GR"/>
        </w:rPr>
      </w:pPr>
      <w:r>
        <w:rPr>
          <w:rFonts w:ascii="Calibri" w:hAnsi="Calibri" w:cs="Calibri"/>
          <w:b/>
          <w:sz w:val="20"/>
          <w:szCs w:val="20"/>
          <w:lang w:val="el-GR"/>
        </w:rPr>
        <w:t>Βιοτεχνικό Επιμελητήριο Θεσσαλονίκης</w:t>
      </w:r>
      <w:r>
        <w:rPr>
          <w:rFonts w:ascii="Arial" w:hAnsi="Arial" w:cs="Arial"/>
          <w:color w:val="303030"/>
          <w:sz w:val="12"/>
          <w:szCs w:val="12"/>
          <w:shd w:val="clear" w:color="auto" w:fill="FFFFFF"/>
          <w:lang w:val="el-GR"/>
        </w:rPr>
        <w:tab/>
      </w:r>
      <w:r>
        <w:rPr>
          <w:rFonts w:ascii="Arial" w:hAnsi="Arial" w:cs="Arial"/>
          <w:color w:val="303030"/>
          <w:sz w:val="12"/>
          <w:szCs w:val="12"/>
          <w:shd w:val="clear" w:color="auto" w:fill="FFFFFF"/>
          <w:lang w:val="el-GR"/>
        </w:rPr>
        <w:tab/>
      </w:r>
      <w:r>
        <w:rPr>
          <w:rFonts w:ascii="Arial" w:hAnsi="Arial" w:cs="Arial"/>
          <w:color w:val="303030"/>
          <w:sz w:val="12"/>
          <w:szCs w:val="12"/>
          <w:shd w:val="clear" w:color="auto" w:fill="FFFFFF"/>
          <w:lang w:val="el-GR"/>
        </w:rPr>
        <w:tab/>
      </w:r>
      <w:r>
        <w:rPr>
          <w:rFonts w:ascii="Arial" w:hAnsi="Arial" w:cs="Arial"/>
          <w:color w:val="303030"/>
          <w:sz w:val="12"/>
          <w:szCs w:val="12"/>
          <w:shd w:val="clear" w:color="auto" w:fill="FFFFFF"/>
          <w:lang w:val="el-GR"/>
        </w:rPr>
        <w:tab/>
      </w:r>
      <w:hyperlink r:id="rId13" w:history="1">
        <w:r w:rsidRPr="00A35637">
          <w:rPr>
            <w:rStyle w:val="Hyperlink"/>
            <w:rFonts w:ascii="Calibri" w:hAnsi="Calibri" w:cs="Calibri"/>
            <w:sz w:val="20"/>
            <w:szCs w:val="20"/>
            <w:lang w:val="el-GR"/>
          </w:rPr>
          <w:t>info@veth.gov.gr</w:t>
        </w:r>
      </w:hyperlink>
    </w:p>
    <w:p w:rsidR="005D66F4" w:rsidRPr="005D66F4" w:rsidRDefault="005D66F4" w:rsidP="00893056">
      <w:pPr>
        <w:rPr>
          <w:rFonts w:ascii="Arial" w:hAnsi="Arial" w:cs="Arial"/>
          <w:color w:val="0000FF"/>
          <w:sz w:val="20"/>
          <w:szCs w:val="20"/>
          <w:u w:val="single"/>
          <w:lang w:val="el-GR"/>
        </w:rPr>
      </w:pPr>
      <w:r w:rsidRPr="005D66F4">
        <w:rPr>
          <w:rFonts w:ascii="Calibri" w:hAnsi="Calibri" w:cs="Calibri"/>
          <w:b/>
          <w:sz w:val="20"/>
          <w:szCs w:val="20"/>
          <w:lang w:val="el-GR"/>
        </w:rPr>
        <w:t>Επαγγελματικό Επιμελητήριο Θες/νικης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14" w:history="1">
        <w:r w:rsidRPr="005D66F4">
          <w:rPr>
            <w:rFonts w:ascii="Calibri" w:hAnsi="Calibri" w:cs="Calibri"/>
            <w:color w:val="0000FF"/>
            <w:sz w:val="20"/>
            <w:u w:val="single"/>
            <w:lang w:val="en-US"/>
          </w:rPr>
          <w:t>grammateia</w:t>
        </w:r>
        <w:r w:rsidRPr="005D66F4">
          <w:rPr>
            <w:rFonts w:ascii="Calibri" w:hAnsi="Calibri" w:cs="Calibri"/>
            <w:color w:val="0000FF"/>
            <w:sz w:val="20"/>
            <w:u w:val="single"/>
            <w:lang w:val="el-GR"/>
          </w:rPr>
          <w:t>@</w:t>
        </w:r>
        <w:r w:rsidRPr="005D66F4">
          <w:rPr>
            <w:rFonts w:ascii="Calibri" w:hAnsi="Calibri" w:cs="Calibri"/>
            <w:color w:val="0000FF"/>
            <w:sz w:val="20"/>
            <w:u w:val="single"/>
            <w:lang w:val="en-US"/>
          </w:rPr>
          <w:t>epepthe</w:t>
        </w:r>
        <w:r w:rsidRPr="005D66F4">
          <w:rPr>
            <w:rFonts w:ascii="Calibri" w:hAnsi="Calibri" w:cs="Calibri"/>
            <w:color w:val="0000FF"/>
            <w:sz w:val="20"/>
            <w:u w:val="single"/>
            <w:lang w:val="el-GR"/>
          </w:rPr>
          <w:t>.</w:t>
        </w:r>
        <w:r w:rsidRPr="005D66F4">
          <w:rPr>
            <w:rFonts w:ascii="Calibri" w:hAnsi="Calibri" w:cs="Calibri"/>
            <w:color w:val="0000FF"/>
            <w:sz w:val="20"/>
            <w:u w:val="single"/>
            <w:lang w:val="en-US"/>
          </w:rPr>
          <w:t>gr</w:t>
        </w:r>
      </w:hyperlink>
    </w:p>
    <w:p w:rsidR="000235CD" w:rsidRDefault="000235CD" w:rsidP="00893056">
      <w:pPr>
        <w:rPr>
          <w:rStyle w:val="Hyperlink"/>
          <w:rFonts w:asciiTheme="minorHAnsi" w:hAnsiTheme="minorHAnsi" w:cstheme="minorHAnsi"/>
          <w:sz w:val="20"/>
          <w:szCs w:val="20"/>
          <w:lang w:val="el-GR"/>
        </w:rPr>
      </w:pPr>
      <w:r>
        <w:rPr>
          <w:rFonts w:ascii="Calibri" w:hAnsi="Calibri" w:cs="Calibri"/>
          <w:b/>
          <w:sz w:val="20"/>
          <w:szCs w:val="20"/>
          <w:lang w:val="el-GR"/>
        </w:rPr>
        <w:t xml:space="preserve">Εμπορικό και Βιομηχανικό Επιμελητήριο Πειραιά </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15" w:history="1">
        <w:r w:rsidR="005D66F4" w:rsidRPr="00880B1F">
          <w:rPr>
            <w:rStyle w:val="Hyperlink"/>
            <w:rFonts w:asciiTheme="minorHAnsi" w:hAnsiTheme="minorHAnsi" w:cstheme="minorHAnsi"/>
            <w:sz w:val="20"/>
            <w:szCs w:val="20"/>
            <w:lang w:val="el-GR"/>
          </w:rPr>
          <w:t>evep@pcci.gr</w:t>
        </w:r>
      </w:hyperlink>
    </w:p>
    <w:p w:rsidR="005D66F4" w:rsidRPr="005D66F4" w:rsidRDefault="005D66F4" w:rsidP="00893056">
      <w:pPr>
        <w:rPr>
          <w:rFonts w:ascii="Calibri" w:hAnsi="Calibri" w:cs="Calibri"/>
          <w:b/>
          <w:sz w:val="20"/>
          <w:szCs w:val="20"/>
          <w:lang w:val="tr-TR"/>
        </w:rPr>
      </w:pPr>
      <w:r>
        <w:rPr>
          <w:rFonts w:ascii="Calibri" w:hAnsi="Calibri" w:cs="Calibri"/>
          <w:b/>
          <w:sz w:val="20"/>
          <w:szCs w:val="20"/>
          <w:lang w:val="el-GR"/>
        </w:rPr>
        <w:t>Εμπορικό και Βιοτεχνικό Επιμελητήριο Ροδόπης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5D66F4">
        <w:rPr>
          <w:rFonts w:ascii="Calibri" w:hAnsi="Calibri" w:cs="Calibri"/>
          <w:color w:val="1F497D" w:themeColor="text2"/>
          <w:sz w:val="20"/>
          <w:szCs w:val="20"/>
          <w:u w:val="single"/>
          <w:lang w:val="tr-TR"/>
        </w:rPr>
        <w:t>info@rodopicci.gr</w:t>
      </w:r>
    </w:p>
    <w:p w:rsidR="00893056" w:rsidRDefault="00893056" w:rsidP="00893056">
      <w:pPr>
        <w:rPr>
          <w:rFonts w:ascii="Calibri" w:hAnsi="Calibri" w:cs="Calibri"/>
          <w:b/>
          <w:sz w:val="20"/>
          <w:szCs w:val="20"/>
          <w:lang w:val="el-GR"/>
        </w:rPr>
      </w:pPr>
      <w:r>
        <w:rPr>
          <w:rFonts w:ascii="Calibri" w:hAnsi="Calibri" w:cs="Calibri"/>
          <w:b/>
          <w:sz w:val="20"/>
          <w:szCs w:val="20"/>
          <w:lang w:val="el-GR"/>
        </w:rPr>
        <w:t>Ελληνο-Τουρκικό Επιμελητήριο</w:t>
      </w:r>
      <w:r w:rsidR="00CB33C5">
        <w:rPr>
          <w:rFonts w:ascii="Calibri" w:hAnsi="Calibri" w:cs="Calibri"/>
          <w:b/>
          <w:sz w:val="20"/>
          <w:szCs w:val="20"/>
          <w:lang w:val="el-GR"/>
        </w:rPr>
        <w:t xml:space="preserve"> Β. Ελλάδος</w:t>
      </w:r>
      <w:r w:rsidR="00CB33C5">
        <w:rPr>
          <w:rFonts w:ascii="Calibri" w:hAnsi="Calibri" w:cs="Calibri"/>
          <w:b/>
          <w:sz w:val="20"/>
          <w:szCs w:val="20"/>
          <w:lang w:val="el-GR"/>
        </w:rPr>
        <w:tab/>
      </w:r>
      <w:r w:rsidR="00CB33C5">
        <w:rPr>
          <w:rFonts w:ascii="Calibri" w:hAnsi="Calibri" w:cs="Calibri"/>
          <w:b/>
          <w:sz w:val="20"/>
          <w:szCs w:val="20"/>
          <w:lang w:val="el-GR"/>
        </w:rPr>
        <w:tab/>
      </w:r>
      <w:r w:rsidR="00CB33C5">
        <w:rPr>
          <w:rFonts w:ascii="Calibri" w:hAnsi="Calibri" w:cs="Calibri"/>
          <w:b/>
          <w:sz w:val="20"/>
          <w:szCs w:val="20"/>
          <w:lang w:val="el-GR"/>
        </w:rPr>
        <w:tab/>
      </w:r>
      <w:r w:rsidR="00CB33C5">
        <w:rPr>
          <w:rFonts w:ascii="Calibri" w:hAnsi="Calibri" w:cs="Calibri"/>
          <w:b/>
          <w:sz w:val="20"/>
          <w:szCs w:val="20"/>
          <w:lang w:val="el-GR"/>
        </w:rPr>
        <w:tab/>
      </w:r>
      <w:r w:rsidR="00CB33C5" w:rsidRPr="008B5DD8">
        <w:rPr>
          <w:rStyle w:val="Hyperlink"/>
          <w:rFonts w:asciiTheme="minorHAnsi" w:hAnsiTheme="minorHAnsi" w:cstheme="minorHAnsi"/>
          <w:sz w:val="20"/>
          <w:szCs w:val="20"/>
          <w:lang w:val="el-GR"/>
        </w:rPr>
        <w:t xml:space="preserve"> </w:t>
      </w:r>
      <w:r w:rsidR="00CB33C5" w:rsidRPr="00CB33C5">
        <w:rPr>
          <w:rStyle w:val="Hyperlink"/>
          <w:rFonts w:asciiTheme="minorHAnsi" w:hAnsiTheme="minorHAnsi" w:cstheme="minorHAnsi"/>
          <w:sz w:val="20"/>
          <w:szCs w:val="20"/>
          <w:lang w:val="el-GR"/>
        </w:rPr>
        <w:t>info@grtrchamber.org</w:t>
      </w:r>
    </w:p>
    <w:p w:rsidR="00CB33C5" w:rsidRDefault="00070C43" w:rsidP="00893056">
      <w:pPr>
        <w:rPr>
          <w:rStyle w:val="Hyperlink"/>
          <w:lang w:val="el-GR"/>
        </w:rPr>
      </w:pPr>
      <w:r>
        <w:rPr>
          <w:rFonts w:ascii="Calibri" w:hAnsi="Calibri" w:cs="Calibri"/>
          <w:b/>
          <w:sz w:val="20"/>
          <w:szCs w:val="20"/>
          <w:lang w:val="el-GR"/>
        </w:rPr>
        <w:t>Σύνδεσμος Επιχειρήσεων και Βιομηχανιών (ΣΕΒ)</w:t>
      </w:r>
      <w:r w:rsidR="00CB33C5">
        <w:rPr>
          <w:rFonts w:ascii="Calibri" w:hAnsi="Calibri" w:cs="Calibri"/>
          <w:b/>
          <w:sz w:val="20"/>
          <w:szCs w:val="20"/>
          <w:lang w:val="el-GR"/>
        </w:rPr>
        <w:tab/>
      </w:r>
      <w:r w:rsidR="00CB33C5">
        <w:rPr>
          <w:rFonts w:ascii="Calibri" w:hAnsi="Calibri" w:cs="Calibri"/>
          <w:b/>
          <w:sz w:val="20"/>
          <w:szCs w:val="20"/>
          <w:lang w:val="el-GR"/>
        </w:rPr>
        <w:tab/>
      </w:r>
      <w:r>
        <w:rPr>
          <w:rFonts w:ascii="Calibri" w:hAnsi="Calibri" w:cs="Calibri"/>
          <w:b/>
          <w:sz w:val="20"/>
          <w:szCs w:val="20"/>
          <w:lang w:val="el-GR"/>
        </w:rPr>
        <w:tab/>
      </w:r>
      <w:hyperlink r:id="rId16" w:history="1">
        <w:r w:rsidRPr="00070C43">
          <w:rPr>
            <w:rStyle w:val="Hyperlink"/>
            <w:rFonts w:ascii="Calibri" w:hAnsi="Calibri" w:cs="Calibri"/>
            <w:sz w:val="20"/>
            <w:szCs w:val="20"/>
            <w:lang w:val="el-GR"/>
          </w:rPr>
          <w:t>info@sev.org.gr</w:t>
        </w:r>
      </w:hyperlink>
    </w:p>
    <w:p w:rsidR="00070C43" w:rsidRDefault="004D40E3" w:rsidP="00CB33C5">
      <w:pPr>
        <w:ind w:left="5040" w:firstLine="720"/>
        <w:rPr>
          <w:rFonts w:ascii="Calibri" w:hAnsi="Calibri" w:cs="Calibri"/>
          <w:b/>
          <w:sz w:val="20"/>
          <w:szCs w:val="20"/>
          <w:lang w:val="el-GR"/>
        </w:rPr>
      </w:pPr>
      <w:hyperlink r:id="rId17" w:history="1">
        <w:r w:rsidR="00070C43" w:rsidRPr="00070C43">
          <w:rPr>
            <w:rStyle w:val="Hyperlink"/>
            <w:rFonts w:ascii="Calibri" w:hAnsi="Calibri" w:cs="Calibri"/>
            <w:sz w:val="20"/>
            <w:szCs w:val="20"/>
            <w:lang w:val="el-GR"/>
          </w:rPr>
          <w:t>ir@sev.org.gr</w:t>
        </w:r>
      </w:hyperlink>
      <w:r w:rsidR="00070C43">
        <w:rPr>
          <w:rFonts w:ascii="Calibri" w:hAnsi="Calibri" w:cs="Calibri"/>
          <w:b/>
          <w:sz w:val="20"/>
          <w:szCs w:val="20"/>
          <w:lang w:val="el-GR"/>
        </w:rPr>
        <w:t xml:space="preserve"> </w:t>
      </w:r>
    </w:p>
    <w:p w:rsidR="00CB33C5" w:rsidRPr="00070C43" w:rsidRDefault="00CB33C5" w:rsidP="00CB33C5">
      <w:pPr>
        <w:rPr>
          <w:rFonts w:ascii="Calibri" w:hAnsi="Calibri" w:cs="Calibri"/>
          <w:b/>
          <w:sz w:val="20"/>
          <w:szCs w:val="20"/>
          <w:lang w:val="el-GR"/>
        </w:rPr>
      </w:pPr>
      <w:r>
        <w:rPr>
          <w:rFonts w:ascii="Calibri" w:hAnsi="Calibri" w:cs="Calibri"/>
          <w:b/>
          <w:sz w:val="20"/>
          <w:szCs w:val="20"/>
          <w:lang w:val="el-GR"/>
        </w:rPr>
        <w:t>Σύνδεσμος Βιομηχανιών Ελλάδος (ΣΒΕ)</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CB33C5">
        <w:rPr>
          <w:rStyle w:val="Hyperlink"/>
          <w:rFonts w:asciiTheme="minorHAnsi" w:hAnsiTheme="minorHAnsi" w:cstheme="minorHAnsi"/>
          <w:sz w:val="20"/>
          <w:szCs w:val="20"/>
        </w:rPr>
        <w:t>info</w:t>
      </w:r>
      <w:r w:rsidRPr="00CB33C5">
        <w:rPr>
          <w:rStyle w:val="Hyperlink"/>
          <w:rFonts w:asciiTheme="minorHAnsi" w:hAnsiTheme="minorHAnsi" w:cstheme="minorHAnsi"/>
          <w:sz w:val="20"/>
          <w:szCs w:val="20"/>
          <w:lang w:val="el-GR"/>
        </w:rPr>
        <w:t>@</w:t>
      </w:r>
      <w:r w:rsidRPr="00CB33C5">
        <w:rPr>
          <w:rStyle w:val="Hyperlink"/>
          <w:rFonts w:asciiTheme="minorHAnsi" w:hAnsiTheme="minorHAnsi" w:cstheme="minorHAnsi"/>
          <w:sz w:val="20"/>
          <w:szCs w:val="20"/>
        </w:rPr>
        <w:t>sbe</w:t>
      </w:r>
      <w:r w:rsidRPr="00CB33C5">
        <w:rPr>
          <w:rStyle w:val="Hyperlink"/>
          <w:rFonts w:asciiTheme="minorHAnsi" w:hAnsiTheme="minorHAnsi" w:cstheme="minorHAnsi"/>
          <w:sz w:val="20"/>
          <w:szCs w:val="20"/>
          <w:lang w:val="el-GR"/>
        </w:rPr>
        <w:t>.</w:t>
      </w:r>
      <w:r w:rsidRPr="00CB33C5">
        <w:rPr>
          <w:rStyle w:val="Hyperlink"/>
          <w:rFonts w:asciiTheme="minorHAnsi" w:hAnsiTheme="minorHAnsi" w:cstheme="minorHAnsi"/>
          <w:sz w:val="20"/>
          <w:szCs w:val="20"/>
        </w:rPr>
        <w:t>org</w:t>
      </w:r>
      <w:r w:rsidRPr="00CB33C5">
        <w:rPr>
          <w:rStyle w:val="Hyperlink"/>
          <w:rFonts w:asciiTheme="minorHAnsi" w:hAnsiTheme="minorHAnsi" w:cstheme="minorHAnsi"/>
          <w:sz w:val="20"/>
          <w:szCs w:val="20"/>
          <w:lang w:val="el-GR"/>
        </w:rPr>
        <w:t>.</w:t>
      </w:r>
      <w:r w:rsidRPr="00CB33C5">
        <w:rPr>
          <w:rStyle w:val="Hyperlink"/>
          <w:rFonts w:asciiTheme="minorHAnsi" w:hAnsiTheme="minorHAnsi" w:cstheme="minorHAnsi"/>
          <w:sz w:val="20"/>
          <w:szCs w:val="20"/>
        </w:rPr>
        <w:t>gr</w:t>
      </w:r>
    </w:p>
    <w:p w:rsidR="00AC536D" w:rsidRDefault="00AC536D" w:rsidP="00893056">
      <w:pPr>
        <w:rPr>
          <w:rFonts w:ascii="Calibri" w:hAnsi="Calibri" w:cs="Calibri"/>
          <w:b/>
          <w:sz w:val="20"/>
          <w:szCs w:val="20"/>
          <w:lang w:val="tr-TR"/>
        </w:rPr>
      </w:pPr>
      <w:r>
        <w:rPr>
          <w:rFonts w:ascii="Calibri" w:hAnsi="Calibri" w:cs="Calibri"/>
          <w:b/>
          <w:sz w:val="20"/>
          <w:szCs w:val="20"/>
          <w:lang w:val="el-GR"/>
        </w:rPr>
        <w:t xml:space="preserve">Σύνδεσμος Φαρμακευτικών Επιχειρήσεων Ελλάδος (ΣΦΕΕ) </w:t>
      </w:r>
      <w:r>
        <w:rPr>
          <w:rFonts w:ascii="Calibri" w:hAnsi="Calibri" w:cs="Calibri"/>
          <w:b/>
          <w:sz w:val="20"/>
          <w:szCs w:val="20"/>
          <w:lang w:val="el-GR"/>
        </w:rPr>
        <w:tab/>
      </w:r>
      <w:r>
        <w:rPr>
          <w:rFonts w:ascii="Calibri" w:hAnsi="Calibri" w:cs="Calibri"/>
          <w:b/>
          <w:sz w:val="20"/>
          <w:szCs w:val="20"/>
          <w:lang w:val="el-GR"/>
        </w:rPr>
        <w:tab/>
      </w:r>
      <w:hyperlink r:id="rId18" w:history="1">
        <w:r w:rsidRPr="00AC536D">
          <w:rPr>
            <w:rStyle w:val="Hyperlink"/>
            <w:rFonts w:ascii="Calibri" w:hAnsi="Calibri" w:cs="Calibri"/>
            <w:sz w:val="20"/>
            <w:szCs w:val="20"/>
            <w:lang w:val="el-GR"/>
          </w:rPr>
          <w:t>info@sfee.gr</w:t>
        </w:r>
      </w:hyperlink>
      <w:r>
        <w:rPr>
          <w:rFonts w:ascii="Calibri" w:hAnsi="Calibri" w:cs="Calibri"/>
          <w:b/>
          <w:sz w:val="20"/>
          <w:szCs w:val="20"/>
          <w:lang w:val="el-GR"/>
        </w:rPr>
        <w:t xml:space="preserve"> </w:t>
      </w:r>
    </w:p>
    <w:p w:rsidR="00BF1632" w:rsidRPr="00277EC1" w:rsidRDefault="00277EC1" w:rsidP="00893056">
      <w:pPr>
        <w:rPr>
          <w:rFonts w:ascii="Calibri" w:hAnsi="Calibri" w:cs="Calibri"/>
          <w:sz w:val="20"/>
          <w:szCs w:val="20"/>
          <w:lang w:val="tr-TR"/>
        </w:rPr>
      </w:pPr>
      <w:r>
        <w:rPr>
          <w:rFonts w:ascii="Calibri" w:hAnsi="Calibri" w:cs="Calibri"/>
          <w:b/>
          <w:sz w:val="20"/>
          <w:szCs w:val="20"/>
          <w:lang w:val="el-GR"/>
        </w:rPr>
        <w:t>Επιμελητήριο</w:t>
      </w:r>
      <w:r w:rsidR="00BF1632" w:rsidRPr="00BF1632">
        <w:rPr>
          <w:rFonts w:ascii="Calibri" w:hAnsi="Calibri" w:cs="Calibri"/>
          <w:b/>
          <w:sz w:val="20"/>
          <w:szCs w:val="20"/>
          <w:lang w:val="el-GR"/>
        </w:rPr>
        <w:t xml:space="preserve"> ΑΙΤΩΛΟΑΚΑΡΝΑΝΙΑΣ</w:t>
      </w:r>
      <w:r w:rsidR="00BF1632" w:rsidRPr="00BF1632">
        <w:rPr>
          <w:rFonts w:ascii="Calibri" w:hAnsi="Calibri" w:cs="Calibri"/>
          <w:b/>
          <w:sz w:val="20"/>
          <w:szCs w:val="20"/>
          <w:lang w:val="el-GR"/>
        </w:rPr>
        <w:tab/>
      </w:r>
      <w:r w:rsidR="00BF1632" w:rsidRPr="00BF1632">
        <w:rPr>
          <w:rFonts w:ascii="Calibri" w:hAnsi="Calibri" w:cs="Calibri"/>
          <w:b/>
          <w:sz w:val="20"/>
          <w:szCs w:val="20"/>
          <w:lang w:val="el-GR"/>
        </w:rPr>
        <w:tab/>
      </w:r>
      <w:r w:rsidR="00BF1632" w:rsidRPr="00BF1632">
        <w:rPr>
          <w:rFonts w:ascii="Calibri" w:hAnsi="Calibri" w:cs="Calibri"/>
          <w:b/>
          <w:sz w:val="20"/>
          <w:szCs w:val="20"/>
          <w:lang w:val="el-GR"/>
        </w:rPr>
        <w:tab/>
      </w:r>
      <w:r w:rsidR="00BF1632" w:rsidRPr="00BF1632">
        <w:rPr>
          <w:rFonts w:ascii="Calibri" w:hAnsi="Calibri" w:cs="Calibri"/>
          <w:b/>
          <w:sz w:val="20"/>
          <w:szCs w:val="20"/>
          <w:lang w:val="el-GR"/>
        </w:rPr>
        <w:tab/>
      </w:r>
      <w:hyperlink r:id="rId19" w:history="1">
        <w:r w:rsidR="00BF1632" w:rsidRPr="00277EC1">
          <w:rPr>
            <w:rStyle w:val="Hyperlink"/>
            <w:rFonts w:ascii="Calibri" w:hAnsi="Calibri" w:cs="Calibri"/>
            <w:sz w:val="20"/>
            <w:szCs w:val="20"/>
            <w:lang w:val="el-GR"/>
          </w:rPr>
          <w:t>contact@epimetol.gr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ΑΡΚΑΔΙΑΣ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0" w:history="1">
        <w:r w:rsidRPr="00BF1632">
          <w:rPr>
            <w:rFonts w:ascii="Calibri" w:hAnsi="Calibri" w:cs="Calibri"/>
            <w:color w:val="0000FF"/>
            <w:sz w:val="20"/>
            <w:szCs w:val="20"/>
            <w:u w:val="single"/>
            <w:lang w:val="en-US"/>
          </w:rPr>
          <w:t>info</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arcadianet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Pr="00277EC1">
        <w:rPr>
          <w:rFonts w:ascii="Calibri" w:hAnsi="Calibri" w:cs="Calibri"/>
          <w:b/>
          <w:sz w:val="20"/>
          <w:szCs w:val="20"/>
          <w:lang w:val="el-GR"/>
        </w:rPr>
        <w:t xml:space="preserve"> </w:t>
      </w:r>
      <w:r w:rsidR="00BF1632" w:rsidRPr="00277EC1">
        <w:rPr>
          <w:rFonts w:ascii="Calibri" w:hAnsi="Calibri" w:cs="Calibri"/>
          <w:b/>
          <w:sz w:val="20"/>
          <w:szCs w:val="20"/>
          <w:lang w:val="el-GR"/>
        </w:rPr>
        <w:t>ΑΧΑΙΑΣ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1" w:history="1">
        <w:r w:rsidRPr="00BF1632">
          <w:rPr>
            <w:rFonts w:ascii="Calibri" w:hAnsi="Calibri" w:cs="Calibri"/>
            <w:color w:val="0000FF"/>
            <w:sz w:val="20"/>
            <w:szCs w:val="20"/>
            <w:u w:val="single"/>
            <w:lang w:val="en-US"/>
          </w:rPr>
          <w:t>ea</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e</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a</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r w:rsidRPr="00277EC1">
          <w:rPr>
            <w:rFonts w:ascii="Calibri" w:hAnsi="Calibri" w:cs="Calibri"/>
            <w:color w:val="0000FF"/>
            <w:sz w:val="20"/>
            <w:szCs w:val="20"/>
            <w:u w:val="single"/>
            <w:lang w:val="el-GR"/>
          </w:rPr>
          <w:t xml:space="preserve">, </w:t>
        </w:r>
        <w:r w:rsidRPr="00BF1632">
          <w:rPr>
            <w:rFonts w:ascii="Calibri" w:hAnsi="Calibri" w:cs="Calibri"/>
            <w:color w:val="0000FF"/>
            <w:sz w:val="20"/>
            <w:szCs w:val="20"/>
            <w:u w:val="single"/>
            <w:lang w:val="en-US"/>
          </w:rPr>
          <w:t>pm</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loux</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ΒΟΙΩΤΙΑΣ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2" w:history="1">
        <w:r w:rsidRPr="00BF1632">
          <w:rPr>
            <w:rFonts w:ascii="Calibri" w:hAnsi="Calibri" w:cs="Calibri"/>
            <w:color w:val="0000FF"/>
            <w:sz w:val="20"/>
            <w:szCs w:val="20"/>
            <w:u w:val="single"/>
            <w:lang w:val="en-US"/>
          </w:rPr>
          <w:t>epimviot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otenet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Pr="00277EC1">
        <w:rPr>
          <w:rFonts w:ascii="Calibri" w:hAnsi="Calibri" w:cs="Calibri"/>
          <w:b/>
          <w:sz w:val="20"/>
          <w:szCs w:val="20"/>
          <w:lang w:val="el-GR"/>
        </w:rPr>
        <w:t xml:space="preserve"> </w:t>
      </w:r>
      <w:r w:rsidR="00BF1632" w:rsidRPr="00277EC1">
        <w:rPr>
          <w:rFonts w:ascii="Calibri" w:hAnsi="Calibri" w:cs="Calibri"/>
          <w:b/>
          <w:sz w:val="20"/>
          <w:szCs w:val="20"/>
          <w:lang w:val="el-GR"/>
        </w:rPr>
        <w:t>ΓΡΕΒΕΝΩΝ</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3" w:history="1">
        <w:r w:rsidRPr="00BF1632">
          <w:rPr>
            <w:rFonts w:ascii="Calibri" w:hAnsi="Calibri" w:cs="Calibri"/>
            <w:color w:val="0000FF"/>
            <w:sz w:val="20"/>
            <w:szCs w:val="20"/>
            <w:u w:val="single"/>
            <w:lang w:val="en-US"/>
          </w:rPr>
          <w:t>ebegreve</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grevenanet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ΔΡΑΜΑΣ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4" w:history="1">
        <w:r w:rsidRPr="00BF1632">
          <w:rPr>
            <w:rFonts w:ascii="Calibri" w:hAnsi="Calibri" w:cs="Calibri"/>
            <w:color w:val="0000FF"/>
            <w:sz w:val="20"/>
            <w:szCs w:val="20"/>
            <w:u w:val="single"/>
            <w:lang w:val="en-US"/>
          </w:rPr>
          <w:t>ccidrama</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dramanet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277EC1" w:rsidRDefault="00277EC1" w:rsidP="00893056">
      <w:pPr>
        <w:rPr>
          <w:rFonts w:ascii="Calibri" w:hAnsi="Calibri" w:cs="Calibri"/>
          <w:color w:val="0000FF"/>
          <w:sz w:val="20"/>
          <w:szCs w:val="20"/>
          <w:u w:val="single"/>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ΔΩΔΕΚΑΝΗΣΟΥ</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277EC1">
        <w:rPr>
          <w:rFonts w:ascii="Calibri" w:hAnsi="Calibri" w:cs="Calibri"/>
          <w:b/>
          <w:color w:val="4F81BD" w:themeColor="accent1"/>
          <w:sz w:val="20"/>
          <w:szCs w:val="20"/>
          <w:u w:val="single"/>
          <w:lang w:val="el-GR"/>
        </w:rPr>
        <w:t>info@ebed.gr</w:t>
      </w:r>
      <w:r w:rsidRPr="00277EC1">
        <w:rPr>
          <w:rFonts w:ascii="Calibri" w:hAnsi="Calibri" w:cs="Calibri"/>
          <w:b/>
          <w:color w:val="4F81BD" w:themeColor="accent1"/>
          <w:sz w:val="20"/>
          <w:szCs w:val="20"/>
          <w:u w:val="single"/>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ΕΒΡΟΥ</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277EC1">
        <w:rPr>
          <w:rFonts w:ascii="Calibri" w:hAnsi="Calibri" w:cs="Calibri"/>
          <w:color w:val="4F81BD" w:themeColor="accent1"/>
          <w:sz w:val="20"/>
          <w:szCs w:val="20"/>
          <w:u w:val="single"/>
          <w:lang w:val="el-GR"/>
        </w:rPr>
        <w:t>epimevro@otenet.gr</w:t>
      </w:r>
      <w:r>
        <w:rPr>
          <w:rFonts w:ascii="Calibri" w:hAnsi="Calibri" w:cs="Calibri"/>
          <w:b/>
          <w:sz w:val="20"/>
          <w:szCs w:val="20"/>
          <w:lang w:val="el-GR"/>
        </w:rPr>
        <w:tab/>
      </w:r>
      <w:r>
        <w:rPr>
          <w:rFonts w:ascii="Calibri" w:hAnsi="Calibri" w:cs="Calibri"/>
          <w:b/>
          <w:sz w:val="20"/>
          <w:szCs w:val="20"/>
          <w:lang w:val="el-GR"/>
        </w:rPr>
        <w:tab/>
      </w:r>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ΕΥΒΟΙΑΣ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277EC1">
        <w:rPr>
          <w:rFonts w:ascii="Calibri" w:hAnsi="Calibri" w:cs="Calibri"/>
          <w:color w:val="4F81BD" w:themeColor="accent1"/>
          <w:sz w:val="20"/>
          <w:szCs w:val="20"/>
          <w:u w:val="single"/>
          <w:lang w:val="el-GR"/>
        </w:rPr>
        <w:t>info@eviachamber.gr</w:t>
      </w:r>
    </w:p>
    <w:p w:rsidR="00BF1632" w:rsidRPr="00BF1632" w:rsidRDefault="00277EC1" w:rsidP="00893056">
      <w:pPr>
        <w:rPr>
          <w:rFonts w:ascii="Calibri" w:hAnsi="Calibri" w:cs="Calibri"/>
          <w:b/>
          <w:sz w:val="20"/>
          <w:szCs w:val="20"/>
          <w:lang w:val="tr-T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ΕΥΡΥΤΑΝΙΑΣ</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277EC1">
        <w:rPr>
          <w:rFonts w:ascii="Calibri" w:hAnsi="Calibri" w:cs="Calibri"/>
          <w:color w:val="4F81BD" w:themeColor="accent1"/>
          <w:sz w:val="20"/>
          <w:szCs w:val="20"/>
          <w:u w:val="single"/>
          <w:lang w:val="el-GR"/>
        </w:rPr>
        <w:t>info@epimelitirio-evrytania.gr</w:t>
      </w:r>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ΖΑΚΥΝΘΟΥ</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hyperlink r:id="rId25" w:history="1">
        <w:r w:rsidRPr="00BF1632">
          <w:rPr>
            <w:rFonts w:ascii="Calibri" w:hAnsi="Calibri" w:cs="Calibri"/>
            <w:color w:val="0000FF"/>
            <w:sz w:val="20"/>
            <w:szCs w:val="20"/>
            <w:u w:val="single"/>
            <w:lang w:val="en-US"/>
          </w:rPr>
          <w:t>zantecci</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otenet</w:t>
        </w:r>
        <w:r w:rsidRPr="00277EC1">
          <w:rPr>
            <w:rFonts w:ascii="Calibri" w:hAnsi="Calibri" w:cs="Calibri"/>
            <w:color w:val="0000FF"/>
            <w:sz w:val="20"/>
            <w:szCs w:val="20"/>
            <w:u w:val="single"/>
            <w:lang w:val="el-GR"/>
          </w:rPr>
          <w:t>.</w:t>
        </w:r>
        <w:r w:rsidRPr="00BF1632">
          <w:rPr>
            <w:rFonts w:ascii="Calibri" w:hAnsi="Calibri" w:cs="Calibri"/>
            <w:color w:val="0000FF"/>
            <w:sz w:val="20"/>
            <w:szCs w:val="20"/>
            <w:u w:val="single"/>
            <w:lang w:val="en-US"/>
          </w:rPr>
          <w:t>gr</w:t>
        </w:r>
      </w:hyperlink>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ΗΡΑΚΛΕΙΟΥ</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Pr="008443E8">
        <w:rPr>
          <w:rFonts w:ascii="Calibri" w:hAnsi="Calibri" w:cs="Calibri"/>
          <w:color w:val="4F81BD" w:themeColor="accent1"/>
          <w:sz w:val="20"/>
          <w:szCs w:val="20"/>
          <w:u w:val="single"/>
          <w:lang w:val="el-GR"/>
        </w:rPr>
        <w:t>info@ebeh.g</w:t>
      </w:r>
      <w:r w:rsidRPr="008443E8">
        <w:rPr>
          <w:rFonts w:ascii="Calibri" w:hAnsi="Calibri" w:cs="Calibri"/>
          <w:color w:val="4F81BD" w:themeColor="accent1"/>
          <w:sz w:val="20"/>
          <w:szCs w:val="20"/>
          <w:u w:val="single"/>
          <w:lang w:val="en-US"/>
        </w:rPr>
        <w:t>r</w:t>
      </w:r>
      <w:r w:rsidRPr="00277EC1">
        <w:rPr>
          <w:rFonts w:ascii="Calibri" w:hAnsi="Calibri" w:cs="Calibri"/>
          <w:sz w:val="20"/>
          <w:szCs w:val="20"/>
          <w:u w:val="single"/>
          <w:lang w:val="el-GR"/>
        </w:rPr>
        <w:tab/>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ΘΕΣΠΡΩΤΙΑΣ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26" w:history="1">
        <w:r w:rsidR="008443E8" w:rsidRPr="00BF1632">
          <w:rPr>
            <w:rFonts w:ascii="Calibri" w:hAnsi="Calibri" w:cs="Calibri"/>
            <w:color w:val="0000FF"/>
            <w:sz w:val="20"/>
            <w:szCs w:val="20"/>
            <w:u w:val="single"/>
            <w:lang w:val="en-US"/>
          </w:rPr>
          <w:t>cci</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e</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thesprotias</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ΙΩΑΝΝΙΝΩΝ</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27"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cci</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ioannina</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ΚΑΒΑΛΑΣ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28"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chamberofkavala</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ΚΕΡΚΥΡΑΣ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29" w:history="1">
        <w:r w:rsidR="008443E8" w:rsidRPr="00BF1632">
          <w:rPr>
            <w:rFonts w:ascii="Calibri" w:hAnsi="Calibri" w:cs="Calibri"/>
            <w:color w:val="0000FF"/>
            <w:sz w:val="20"/>
            <w:szCs w:val="20"/>
            <w:u w:val="single"/>
            <w:lang w:val="en-US"/>
          </w:rPr>
          <w:t>eparkeia</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corfucci</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ΚΙΛΚΙΣ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0"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ebekilkis</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8443E8" w:rsidRDefault="00277EC1" w:rsidP="00893056">
      <w:pPr>
        <w:rPr>
          <w:rFonts w:ascii="Calibri" w:hAnsi="Calibri" w:cs="Calibri"/>
          <w:b/>
          <w:sz w:val="20"/>
          <w:szCs w:val="20"/>
          <w:lang w:val="en-US"/>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ΚΟΖΑΝΗΣ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1" w:history="1">
        <w:r w:rsidR="008443E8" w:rsidRPr="00BF1632">
          <w:rPr>
            <w:rFonts w:ascii="Calibri" w:hAnsi="Calibri" w:cs="Calibri"/>
            <w:color w:val="0000FF"/>
            <w:sz w:val="20"/>
            <w:szCs w:val="20"/>
            <w:u w:val="single"/>
            <w:lang w:val="en-US"/>
          </w:rPr>
          <w:t>chambers</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otenet</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r w:rsidR="008443E8" w:rsidRPr="008443E8">
        <w:rPr>
          <w:rFonts w:ascii="Calibri" w:hAnsi="Calibri" w:cs="Calibri"/>
          <w:b/>
          <w:sz w:val="20"/>
          <w:szCs w:val="20"/>
          <w:lang w:val="el-GR"/>
        </w:rPr>
        <w:tab/>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ΚΟΡΙΝΘΙΑΣ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2"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korinthiacc</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ΚΥΚΛΑΔΩΝ</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3" w:history="1">
        <w:r w:rsidR="008443E8" w:rsidRPr="00BF1632">
          <w:rPr>
            <w:rFonts w:ascii="Calibri" w:hAnsi="Calibri" w:cs="Calibri"/>
            <w:color w:val="0000FF"/>
            <w:sz w:val="20"/>
            <w:szCs w:val="20"/>
            <w:u w:val="single"/>
            <w:lang w:val="en-US"/>
          </w:rPr>
          <w:t>portal</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cycladescc</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8443E8" w:rsidRDefault="00277EC1" w:rsidP="00893056">
      <w:pPr>
        <w:rPr>
          <w:rFonts w:ascii="Calibri" w:hAnsi="Calibri" w:cs="Calibri"/>
          <w:b/>
          <w:sz w:val="20"/>
          <w:szCs w:val="20"/>
          <w:lang w:val="en-US"/>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ΛΑΚΩΝΙΑΣ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gytheioc</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otenet</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gr</w:t>
      </w:r>
      <w:r w:rsidR="008443E8" w:rsidRPr="008443E8">
        <w:rPr>
          <w:rFonts w:ascii="Calibri" w:hAnsi="Calibri" w:cs="Calibri"/>
          <w:b/>
          <w:sz w:val="20"/>
          <w:szCs w:val="20"/>
          <w:lang w:val="el-GR"/>
        </w:rPr>
        <w:tab/>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ΛΑΡΙΣΑΣ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Pr>
          <w:rFonts w:ascii="Calibri" w:hAnsi="Calibri" w:cs="Calibri"/>
          <w:color w:val="0000FF"/>
          <w:sz w:val="20"/>
          <w:szCs w:val="20"/>
          <w:u w:val="single"/>
          <w:lang w:val="en-US"/>
        </w:rPr>
        <w:t>larcci</w:t>
      </w:r>
      <w:r w:rsidR="008443E8" w:rsidRPr="008443E8">
        <w:rPr>
          <w:rFonts w:ascii="Calibri" w:hAnsi="Calibri" w:cs="Calibri"/>
          <w:color w:val="0000FF"/>
          <w:sz w:val="20"/>
          <w:szCs w:val="20"/>
          <w:u w:val="single"/>
          <w:lang w:val="el-GR"/>
        </w:rPr>
        <w:t>.</w:t>
      </w:r>
      <w:r w:rsidR="008443E8">
        <w:rPr>
          <w:rFonts w:ascii="Calibri" w:hAnsi="Calibri" w:cs="Calibri"/>
          <w:color w:val="0000FF"/>
          <w:sz w:val="20"/>
          <w:szCs w:val="20"/>
          <w:u w:val="single"/>
          <w:lang w:val="en-US"/>
        </w:rPr>
        <w:t>gr</w:t>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Pr="00277EC1">
        <w:rPr>
          <w:rFonts w:ascii="Calibri" w:hAnsi="Calibri" w:cs="Calibri"/>
          <w:b/>
          <w:sz w:val="20"/>
          <w:szCs w:val="20"/>
          <w:lang w:val="el-GR"/>
        </w:rPr>
        <w:t xml:space="preserve"> </w:t>
      </w:r>
      <w:r w:rsidR="00BF1632" w:rsidRPr="00277EC1">
        <w:rPr>
          <w:rFonts w:ascii="Calibri" w:hAnsi="Calibri" w:cs="Calibri"/>
          <w:b/>
          <w:sz w:val="20"/>
          <w:szCs w:val="20"/>
          <w:lang w:val="el-GR"/>
        </w:rPr>
        <w:t>ΛΕΣΒΟΥ</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info</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lesvos</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chamber</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com</w:t>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ΛΕΥΚΑΔΑΣ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4"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lefkadachamber</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gmail</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com</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ΜΑΓΝΗΣΙΑΣ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5"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cci</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magnesia</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ΜΕΣΣΗΝΙΑΣ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info</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mcci</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gr</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ΞΑΝΘΗΣ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ebex</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ΠΙΕΡΙΑΣ</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champier</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otenet</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gr</w:t>
      </w:r>
    </w:p>
    <w:p w:rsidR="00BF1632" w:rsidRPr="00277EC1"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Pr="00277EC1">
        <w:rPr>
          <w:rFonts w:ascii="Calibri" w:hAnsi="Calibri" w:cs="Calibri"/>
          <w:b/>
          <w:sz w:val="20"/>
          <w:szCs w:val="20"/>
          <w:lang w:val="el-GR"/>
        </w:rPr>
        <w:t xml:space="preserve"> </w:t>
      </w:r>
      <w:r w:rsidR="00BF1632" w:rsidRPr="00277EC1">
        <w:rPr>
          <w:rFonts w:ascii="Calibri" w:hAnsi="Calibri" w:cs="Calibri"/>
          <w:b/>
          <w:sz w:val="20"/>
          <w:szCs w:val="20"/>
          <w:lang w:val="el-GR"/>
        </w:rPr>
        <w:t>ΠΡΕΒΕΖ</w:t>
      </w:r>
      <w:r w:rsidR="00BF1632" w:rsidRPr="00BF1632">
        <w:rPr>
          <w:rFonts w:ascii="Calibri" w:hAnsi="Calibri" w:cs="Calibri"/>
          <w:b/>
          <w:sz w:val="20"/>
          <w:szCs w:val="20"/>
          <w:lang w:val="en-US"/>
        </w:rPr>
        <w:t>A</w:t>
      </w:r>
      <w:r w:rsidR="00BF1632" w:rsidRPr="00277EC1">
        <w:rPr>
          <w:rFonts w:ascii="Calibri" w:hAnsi="Calibri" w:cs="Calibri"/>
          <w:b/>
          <w:sz w:val="20"/>
          <w:szCs w:val="20"/>
          <w:lang w:val="el-GR"/>
        </w:rPr>
        <w:t>Σ</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6" w:history="1">
        <w:r w:rsidR="008443E8" w:rsidRPr="00880B1F">
          <w:rPr>
            <w:rStyle w:val="Hyperlink"/>
            <w:rFonts w:ascii="Calibri" w:hAnsi="Calibri" w:cs="Calibri"/>
            <w:sz w:val="20"/>
            <w:szCs w:val="20"/>
            <w:lang w:val="en-US"/>
          </w:rPr>
          <w:t>president</w:t>
        </w:r>
        <w:r w:rsidR="008443E8" w:rsidRPr="00880B1F">
          <w:rPr>
            <w:rStyle w:val="Hyperlink"/>
            <w:rFonts w:ascii="Calibri" w:hAnsi="Calibri" w:cs="Calibri"/>
            <w:sz w:val="20"/>
            <w:szCs w:val="20"/>
            <w:lang w:val="el-GR"/>
          </w:rPr>
          <w:t>@</w:t>
        </w:r>
        <w:r w:rsidR="008443E8" w:rsidRPr="00880B1F">
          <w:rPr>
            <w:rStyle w:val="Hyperlink"/>
            <w:rFonts w:ascii="Calibri" w:hAnsi="Calibri" w:cs="Calibri"/>
            <w:sz w:val="20"/>
            <w:szCs w:val="20"/>
            <w:lang w:val="en-US"/>
          </w:rPr>
          <w:t>prevezachamber</w:t>
        </w:r>
        <w:r w:rsidR="008443E8" w:rsidRPr="00880B1F">
          <w:rPr>
            <w:rStyle w:val="Hyperlink"/>
            <w:rFonts w:ascii="Calibri" w:hAnsi="Calibri" w:cs="Calibri"/>
            <w:sz w:val="20"/>
            <w:szCs w:val="20"/>
            <w:lang w:val="el-GR"/>
          </w:rPr>
          <w:t>.</w:t>
        </w:r>
        <w:r w:rsidR="008443E8" w:rsidRPr="00880B1F">
          <w:rPr>
            <w:rStyle w:val="Hyperlink"/>
            <w:rFonts w:ascii="Calibri" w:hAnsi="Calibri" w:cs="Calibri"/>
            <w:sz w:val="20"/>
            <w:szCs w:val="20"/>
            <w:lang w:val="en-US"/>
          </w:rPr>
          <w:t>gr</w:t>
        </w:r>
      </w:hyperlink>
      <w:r w:rsidR="008443E8" w:rsidRPr="008443E8">
        <w:rPr>
          <w:rFonts w:ascii="Calibri" w:hAnsi="Calibri" w:cs="Calibri"/>
          <w:b/>
          <w:sz w:val="20"/>
          <w:szCs w:val="20"/>
          <w:lang w:val="el-GR"/>
        </w:rPr>
        <w:t xml:space="preserve">  </w:t>
      </w:r>
      <w:r>
        <w:rPr>
          <w:rFonts w:ascii="Calibri" w:hAnsi="Calibri" w:cs="Calibri"/>
          <w:b/>
          <w:sz w:val="20"/>
          <w:szCs w:val="20"/>
          <w:lang w:val="el-GR"/>
        </w:rPr>
        <w:t>Επιμελητήριο</w:t>
      </w:r>
      <w:r w:rsidRPr="00277EC1">
        <w:rPr>
          <w:rFonts w:ascii="Calibri" w:hAnsi="Calibri" w:cs="Calibri"/>
          <w:b/>
          <w:sz w:val="20"/>
          <w:szCs w:val="20"/>
          <w:lang w:val="el-GR"/>
        </w:rPr>
        <w:t xml:space="preserve"> </w:t>
      </w:r>
      <w:r w:rsidR="00BF1632" w:rsidRPr="00277EC1">
        <w:rPr>
          <w:rFonts w:ascii="Calibri" w:hAnsi="Calibri" w:cs="Calibri"/>
          <w:b/>
          <w:sz w:val="20"/>
          <w:szCs w:val="20"/>
          <w:lang w:val="el-GR"/>
        </w:rPr>
        <w:t>ΡΕΘΥΜΝΗΣ</w:t>
      </w:r>
      <w:r w:rsidR="008443E8" w:rsidRPr="008443E8">
        <w:rPr>
          <w:lang w:val="tr-TR"/>
        </w:rPr>
        <w:t xml:space="preserve"> </w:t>
      </w:r>
      <w:r w:rsidR="008443E8">
        <w:rPr>
          <w:lang w:val="tr-TR"/>
        </w:rPr>
        <w:tab/>
      </w:r>
      <w:r w:rsidR="008443E8">
        <w:rPr>
          <w:lang w:val="tr-TR"/>
        </w:rPr>
        <w:tab/>
      </w:r>
      <w:r w:rsidR="008443E8">
        <w:rPr>
          <w:lang w:val="tr-TR"/>
        </w:rPr>
        <w:tab/>
      </w:r>
      <w:r w:rsidR="008443E8">
        <w:rPr>
          <w:lang w:val="tr-TR"/>
        </w:rPr>
        <w:tab/>
      </w:r>
      <w:r w:rsidR="008443E8">
        <w:rPr>
          <w:lang w:val="tr-TR"/>
        </w:rPr>
        <w:tab/>
      </w:r>
      <w:hyperlink r:id="rId37" w:history="1">
        <w:r w:rsidR="008443E8" w:rsidRPr="00BF1632">
          <w:rPr>
            <w:rFonts w:ascii="Calibri" w:hAnsi="Calibri" w:cs="Calibri"/>
            <w:color w:val="0000FF"/>
            <w:sz w:val="20"/>
            <w:szCs w:val="20"/>
            <w:u w:val="single"/>
            <w:lang w:val="en-US"/>
          </w:rPr>
          <w:t>manager</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eber</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r w:rsidR="008443E8">
        <w:rPr>
          <w:lang w:val="tr-TR"/>
        </w:rPr>
        <w:tab/>
      </w:r>
      <w:r w:rsidR="008443E8">
        <w:rPr>
          <w:lang w:val="tr-TR"/>
        </w:rPr>
        <w:tab/>
      </w:r>
      <w:r w:rsidR="008443E8">
        <w:rPr>
          <w:lang w:val="tr-TR"/>
        </w:rPr>
        <w:tab/>
      </w:r>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ΣΑΜΟΥ</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8" w:history="1">
        <w:r w:rsidR="008443E8" w:rsidRPr="00BF1632">
          <w:rPr>
            <w:rFonts w:ascii="Calibri" w:hAnsi="Calibri" w:cs="Calibri"/>
            <w:color w:val="0000FF"/>
            <w:sz w:val="20"/>
            <w:szCs w:val="20"/>
            <w:u w:val="single"/>
            <w:lang w:val="en-US"/>
          </w:rPr>
          <w:t>samcci</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otenet</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ΣΕΡΡΩΝ</w:t>
      </w:r>
      <w:r w:rsidR="008443E8" w:rsidRPr="008443E8">
        <w:rPr>
          <w:rFonts w:ascii="Calibri" w:hAnsi="Calibri" w:cs="Calibri"/>
          <w:b/>
          <w:sz w:val="20"/>
          <w:szCs w:val="20"/>
          <w:lang w:val="el-GR"/>
        </w:rPr>
        <w:t xml:space="preserve"> </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39" w:history="1">
        <w:r w:rsidR="008443E8" w:rsidRPr="00BF1632">
          <w:rPr>
            <w:rFonts w:ascii="Calibri" w:hAnsi="Calibri" w:cs="Calibri"/>
            <w:color w:val="0000FF"/>
            <w:sz w:val="20"/>
            <w:szCs w:val="20"/>
            <w:u w:val="single"/>
            <w:lang w:val="en-US"/>
          </w:rPr>
          <w:t>eves</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eves</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00BF1632" w:rsidRPr="00277EC1">
        <w:rPr>
          <w:rFonts w:ascii="Calibri" w:hAnsi="Calibri" w:cs="Calibri"/>
          <w:b/>
          <w:sz w:val="20"/>
          <w:szCs w:val="20"/>
          <w:lang w:val="el-GR"/>
        </w:rPr>
        <w:t xml:space="preserve"> ΤΡΙΚΑΛΩΝ</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info</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trikala</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chamber</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gr</w:t>
      </w:r>
      <w:r w:rsidR="008443E8" w:rsidRPr="008443E8">
        <w:rPr>
          <w:rFonts w:ascii="Calibri" w:hAnsi="Calibri" w:cs="Calibri"/>
          <w:b/>
          <w:sz w:val="20"/>
          <w:szCs w:val="20"/>
          <w:lang w:val="el-GR"/>
        </w:rPr>
        <w:t xml:space="preserve">  </w:t>
      </w:r>
    </w:p>
    <w:p w:rsidR="008443E8" w:rsidRDefault="00277EC1" w:rsidP="00893056">
      <w:pPr>
        <w:rPr>
          <w:rFonts w:ascii="Calibri" w:hAnsi="Calibri" w:cs="Calibri"/>
          <w:b/>
          <w:sz w:val="20"/>
          <w:szCs w:val="20"/>
          <w:lang w:val="en-US"/>
        </w:rPr>
      </w:pPr>
      <w:r>
        <w:rPr>
          <w:rFonts w:ascii="Calibri" w:hAnsi="Calibri" w:cs="Calibri"/>
          <w:b/>
          <w:sz w:val="20"/>
          <w:szCs w:val="20"/>
          <w:lang w:val="el-GR"/>
        </w:rPr>
        <w:t>Επιμελητήριο</w:t>
      </w:r>
      <w:r w:rsidRPr="00277EC1">
        <w:rPr>
          <w:rFonts w:ascii="Calibri" w:hAnsi="Calibri" w:cs="Calibri"/>
          <w:b/>
          <w:sz w:val="20"/>
          <w:szCs w:val="20"/>
          <w:lang w:val="el-GR"/>
        </w:rPr>
        <w:t xml:space="preserve"> ΦΛΩΡΙΝΗΣ</w:t>
      </w:r>
      <w:r w:rsidR="008443E8">
        <w:rPr>
          <w:rFonts w:ascii="Calibri" w:hAnsi="Calibri" w:cs="Calibri"/>
          <w:b/>
          <w:sz w:val="20"/>
          <w:szCs w:val="20"/>
          <w:lang w:val="en-US"/>
        </w:rPr>
        <w:tab/>
      </w:r>
      <w:r w:rsidR="008443E8">
        <w:rPr>
          <w:rFonts w:ascii="Calibri" w:hAnsi="Calibri" w:cs="Calibri"/>
          <w:b/>
          <w:sz w:val="20"/>
          <w:szCs w:val="20"/>
          <w:lang w:val="en-US"/>
        </w:rPr>
        <w:tab/>
      </w:r>
      <w:r w:rsidR="008443E8">
        <w:rPr>
          <w:rFonts w:ascii="Calibri" w:hAnsi="Calibri" w:cs="Calibri"/>
          <w:b/>
          <w:sz w:val="20"/>
          <w:szCs w:val="20"/>
          <w:lang w:val="en-US"/>
        </w:rPr>
        <w:tab/>
      </w:r>
      <w:r w:rsidR="008443E8">
        <w:rPr>
          <w:rFonts w:ascii="Calibri" w:hAnsi="Calibri" w:cs="Calibri"/>
          <w:b/>
          <w:sz w:val="20"/>
          <w:szCs w:val="20"/>
          <w:lang w:val="en-US"/>
        </w:rPr>
        <w:tab/>
      </w:r>
      <w:r w:rsidR="008443E8">
        <w:rPr>
          <w:rFonts w:ascii="Calibri" w:hAnsi="Calibri" w:cs="Calibri"/>
          <w:b/>
          <w:sz w:val="20"/>
          <w:szCs w:val="20"/>
          <w:lang w:val="en-US"/>
        </w:rPr>
        <w:tab/>
      </w:r>
      <w:r w:rsidR="008443E8">
        <w:rPr>
          <w:rFonts w:ascii="Calibri" w:hAnsi="Calibri" w:cs="Calibri"/>
          <w:b/>
          <w:sz w:val="20"/>
          <w:szCs w:val="20"/>
          <w:lang w:val="en-US"/>
        </w:rPr>
        <w:tab/>
      </w:r>
      <w:r w:rsidR="008443E8" w:rsidRPr="008443E8">
        <w:rPr>
          <w:rFonts w:ascii="Calibri" w:hAnsi="Calibri" w:cs="Calibri"/>
          <w:color w:val="4F81BD" w:themeColor="accent1"/>
          <w:sz w:val="20"/>
          <w:szCs w:val="20"/>
          <w:u w:val="single"/>
          <w:lang w:val="en-US"/>
        </w:rPr>
        <w:t>eveflo@otenet.gr</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p>
    <w:p w:rsidR="00277EC1" w:rsidRPr="008443E8" w:rsidRDefault="00277EC1" w:rsidP="00893056">
      <w:pPr>
        <w:rPr>
          <w:rFonts w:ascii="Calibri" w:hAnsi="Calibri" w:cs="Calibri"/>
          <w:color w:val="4F81BD" w:themeColor="accent1"/>
          <w:sz w:val="20"/>
          <w:szCs w:val="20"/>
          <w:u w:val="single"/>
          <w:lang w:val="en-US"/>
        </w:rPr>
      </w:pPr>
      <w:r>
        <w:rPr>
          <w:rFonts w:ascii="Calibri" w:hAnsi="Calibri" w:cs="Calibri"/>
          <w:b/>
          <w:sz w:val="20"/>
          <w:szCs w:val="20"/>
          <w:lang w:val="el-GR"/>
        </w:rPr>
        <w:t>Επιμελητήριο</w:t>
      </w:r>
      <w:r w:rsidRPr="008443E8">
        <w:rPr>
          <w:rFonts w:ascii="Calibri" w:hAnsi="Calibri" w:cs="Calibri"/>
          <w:b/>
          <w:sz w:val="20"/>
          <w:szCs w:val="20"/>
          <w:lang w:val="el-GR"/>
        </w:rPr>
        <w:t xml:space="preserve"> ΧΑΝΙΩΝ</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color w:val="4F81BD" w:themeColor="accent1"/>
          <w:sz w:val="20"/>
          <w:szCs w:val="20"/>
          <w:u w:val="single"/>
          <w:lang w:val="en-US"/>
        </w:rPr>
        <w:t>info</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epichal</w:t>
      </w:r>
      <w:r w:rsidR="008443E8" w:rsidRPr="008443E8">
        <w:rPr>
          <w:rFonts w:ascii="Calibri" w:hAnsi="Calibri" w:cs="Calibri"/>
          <w:color w:val="4F81BD" w:themeColor="accent1"/>
          <w:sz w:val="20"/>
          <w:szCs w:val="20"/>
          <w:u w:val="single"/>
          <w:lang w:val="el-GR"/>
        </w:rPr>
        <w:t>.</w:t>
      </w:r>
      <w:r w:rsidR="008443E8" w:rsidRPr="008443E8">
        <w:rPr>
          <w:rFonts w:ascii="Calibri" w:hAnsi="Calibri" w:cs="Calibri"/>
          <w:color w:val="4F81BD" w:themeColor="accent1"/>
          <w:sz w:val="20"/>
          <w:szCs w:val="20"/>
          <w:u w:val="single"/>
          <w:lang w:val="en-US"/>
        </w:rPr>
        <w:t>gr</w:t>
      </w:r>
    </w:p>
    <w:p w:rsidR="00277EC1" w:rsidRPr="008443E8" w:rsidRDefault="00277EC1" w:rsidP="00893056">
      <w:pPr>
        <w:rPr>
          <w:rFonts w:ascii="Calibri" w:hAnsi="Calibri" w:cs="Calibri"/>
          <w:b/>
          <w:sz w:val="20"/>
          <w:szCs w:val="20"/>
          <w:lang w:val="el-GR"/>
        </w:rPr>
      </w:pPr>
      <w:r>
        <w:rPr>
          <w:rFonts w:ascii="Calibri" w:hAnsi="Calibri" w:cs="Calibri"/>
          <w:b/>
          <w:sz w:val="20"/>
          <w:szCs w:val="20"/>
          <w:lang w:val="el-GR"/>
        </w:rPr>
        <w:t>Επιμελητήριο</w:t>
      </w:r>
      <w:r w:rsidRPr="008443E8">
        <w:rPr>
          <w:rFonts w:ascii="Calibri" w:hAnsi="Calibri" w:cs="Calibri"/>
          <w:b/>
          <w:sz w:val="20"/>
          <w:szCs w:val="20"/>
          <w:lang w:val="el-GR"/>
        </w:rPr>
        <w:t xml:space="preserve"> ΧΙΟΥ</w:t>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r w:rsidR="008443E8" w:rsidRPr="008443E8">
        <w:rPr>
          <w:rFonts w:ascii="Calibri" w:hAnsi="Calibri" w:cs="Calibri"/>
          <w:b/>
          <w:sz w:val="20"/>
          <w:szCs w:val="20"/>
          <w:lang w:val="el-GR"/>
        </w:rPr>
        <w:tab/>
      </w:r>
      <w:hyperlink r:id="rId40" w:history="1">
        <w:r w:rsidR="008443E8" w:rsidRPr="00BF1632">
          <w:rPr>
            <w:rFonts w:ascii="Calibri" w:hAnsi="Calibri" w:cs="Calibri"/>
            <w:color w:val="0000FF"/>
            <w:sz w:val="20"/>
            <w:szCs w:val="20"/>
            <w:u w:val="single"/>
            <w:lang w:val="en-US"/>
          </w:rPr>
          <w:t>info</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chioschamber</w:t>
        </w:r>
        <w:r w:rsidR="008443E8" w:rsidRPr="008443E8">
          <w:rPr>
            <w:rFonts w:ascii="Calibri" w:hAnsi="Calibri" w:cs="Calibri"/>
            <w:color w:val="0000FF"/>
            <w:sz w:val="20"/>
            <w:szCs w:val="20"/>
            <w:u w:val="single"/>
            <w:lang w:val="el-GR"/>
          </w:rPr>
          <w:t>.</w:t>
        </w:r>
        <w:r w:rsidR="008443E8" w:rsidRPr="00BF1632">
          <w:rPr>
            <w:rFonts w:ascii="Calibri" w:hAnsi="Calibri" w:cs="Calibri"/>
            <w:color w:val="0000FF"/>
            <w:sz w:val="20"/>
            <w:szCs w:val="20"/>
            <w:u w:val="single"/>
            <w:lang w:val="en-US"/>
          </w:rPr>
          <w:t>gr</w:t>
        </w:r>
      </w:hyperlink>
    </w:p>
    <w:p w:rsidR="00BF1632" w:rsidRPr="00BF1632" w:rsidRDefault="00BF1632" w:rsidP="00893056">
      <w:pPr>
        <w:rPr>
          <w:rFonts w:ascii="Calibri" w:hAnsi="Calibri" w:cs="Calibri"/>
          <w:b/>
          <w:sz w:val="20"/>
          <w:szCs w:val="20"/>
          <w:lang w:val="tr-TR"/>
        </w:rPr>
      </w:pPr>
    </w:p>
    <w:p w:rsidR="005D66F4" w:rsidRPr="005D66F4" w:rsidRDefault="008443E8" w:rsidP="00893056">
      <w:pPr>
        <w:rPr>
          <w:rFonts w:ascii="Calibri" w:hAnsi="Calibri" w:cs="Calibri"/>
          <w:b/>
          <w:sz w:val="20"/>
          <w:szCs w:val="20"/>
          <w:lang w:val="tr-TR"/>
        </w:rPr>
      </w:pPr>
      <w:r>
        <w:rPr>
          <w:rFonts w:ascii="Calibri" w:hAnsi="Calibri" w:cs="Calibri"/>
          <w:b/>
          <w:sz w:val="20"/>
          <w:szCs w:val="20"/>
          <w:lang w:val="tr-TR"/>
        </w:rPr>
        <w:br w:type="textWrapping" w:clear="all"/>
      </w:r>
    </w:p>
    <w:sectPr w:rsidR="005D66F4" w:rsidRPr="005D66F4" w:rsidSect="00893056">
      <w:footerReference w:type="default" r:id="rId41"/>
      <w:pgSz w:w="12240" w:h="15840"/>
      <w:pgMar w:top="540" w:right="1080" w:bottom="567" w:left="1758" w:header="72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CB" w:rsidRDefault="00A035CB">
      <w:r>
        <w:separator/>
      </w:r>
    </w:p>
  </w:endnote>
  <w:endnote w:type="continuationSeparator" w:id="1">
    <w:p w:rsidR="00A035CB" w:rsidRDefault="00A03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504094"/>
      <w:docPartObj>
        <w:docPartGallery w:val="Page Numbers (Bottom of Page)"/>
        <w:docPartUnique/>
      </w:docPartObj>
    </w:sdtPr>
    <w:sdtContent>
      <w:p w:rsidR="008443E8" w:rsidRDefault="008443E8">
        <w:pPr>
          <w:pStyle w:val="Footer"/>
          <w:jc w:val="right"/>
        </w:pPr>
        <w:fldSimple w:instr=" PAGE   \* MERGEFORMAT ">
          <w:r w:rsidR="00E379F2">
            <w:rPr>
              <w:noProof/>
            </w:rPr>
            <w:t>1</w:t>
          </w:r>
        </w:fldSimple>
      </w:p>
    </w:sdtContent>
  </w:sdt>
  <w:p w:rsidR="008443E8" w:rsidRPr="004F492E" w:rsidRDefault="008443E8" w:rsidP="001C41CD">
    <w:pPr>
      <w:pStyle w:val="a"/>
      <w:ind w:right="360"/>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CB" w:rsidRDefault="00A035CB">
      <w:r>
        <w:separator/>
      </w:r>
    </w:p>
  </w:footnote>
  <w:footnote w:type="continuationSeparator" w:id="1">
    <w:p w:rsidR="00A035CB" w:rsidRDefault="00A03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A60"/>
    <w:multiLevelType w:val="hybridMultilevel"/>
    <w:tmpl w:val="97203616"/>
    <w:lvl w:ilvl="0" w:tplc="64D81DE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F97635"/>
    <w:multiLevelType w:val="hybridMultilevel"/>
    <w:tmpl w:val="56928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96FAD"/>
    <w:multiLevelType w:val="multilevel"/>
    <w:tmpl w:val="0854E1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4E6D42"/>
    <w:multiLevelType w:val="hybridMultilevel"/>
    <w:tmpl w:val="A67680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59654E7"/>
    <w:multiLevelType w:val="hybridMultilevel"/>
    <w:tmpl w:val="46EE85D8"/>
    <w:lvl w:ilvl="0" w:tplc="860A985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765218"/>
    <w:multiLevelType w:val="hybridMultilevel"/>
    <w:tmpl w:val="51E646F2"/>
    <w:lvl w:ilvl="0" w:tplc="07EE8464">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5172C"/>
    <w:multiLevelType w:val="hybridMultilevel"/>
    <w:tmpl w:val="E2682ED2"/>
    <w:lvl w:ilvl="0" w:tplc="275087C4">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B4FEC"/>
    <w:multiLevelType w:val="hybridMultilevel"/>
    <w:tmpl w:val="1292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82FA4"/>
    <w:multiLevelType w:val="hybridMultilevel"/>
    <w:tmpl w:val="E28A5E6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2A42C53"/>
    <w:multiLevelType w:val="hybridMultilevel"/>
    <w:tmpl w:val="35FC6802"/>
    <w:lvl w:ilvl="0" w:tplc="15BE7A7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C211BA"/>
    <w:multiLevelType w:val="hybridMultilevel"/>
    <w:tmpl w:val="90B626EA"/>
    <w:lvl w:ilvl="0" w:tplc="2BF4A932">
      <w:numFmt w:val="bullet"/>
      <w:lvlText w:val="-"/>
      <w:lvlJc w:val="left"/>
      <w:pPr>
        <w:ind w:left="1962" w:hanging="360"/>
      </w:pPr>
      <w:rPr>
        <w:rFonts w:ascii="Calibri" w:eastAsia="Times New Roman" w:hAnsi="Calibri" w:cs="Times New Roman"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11">
    <w:nsid w:val="2CFB48BA"/>
    <w:multiLevelType w:val="hybridMultilevel"/>
    <w:tmpl w:val="AF9C8BF2"/>
    <w:lvl w:ilvl="0" w:tplc="744E567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813EF1"/>
    <w:multiLevelType w:val="hybridMultilevel"/>
    <w:tmpl w:val="9D1A7EC6"/>
    <w:lvl w:ilvl="0" w:tplc="06A06520">
      <w:start w:val="1"/>
      <w:numFmt w:val="decimal"/>
      <w:lvlText w:val="%1)"/>
      <w:lvlJc w:val="left"/>
      <w:pPr>
        <w:ind w:left="450" w:hanging="360"/>
      </w:pPr>
      <w:rPr>
        <w:rFonts w:hint="default"/>
        <w:b/>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3">
    <w:nsid w:val="2EBE7707"/>
    <w:multiLevelType w:val="hybridMultilevel"/>
    <w:tmpl w:val="C9A666F4"/>
    <w:lvl w:ilvl="0" w:tplc="6402355E">
      <w:numFmt w:val="bullet"/>
      <w:lvlText w:val="-"/>
      <w:lvlJc w:val="left"/>
      <w:pPr>
        <w:ind w:left="1917" w:hanging="360"/>
      </w:pPr>
      <w:rPr>
        <w:rFonts w:ascii="Calibri" w:eastAsia="Times New Roman" w:hAnsi="Calibri" w:cs="Times New Roman"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14">
    <w:nsid w:val="34B94BC8"/>
    <w:multiLevelType w:val="hybridMultilevel"/>
    <w:tmpl w:val="E9563FA0"/>
    <w:lvl w:ilvl="0" w:tplc="07EE846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15">
    <w:nsid w:val="352A49E0"/>
    <w:multiLevelType w:val="hybridMultilevel"/>
    <w:tmpl w:val="C660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13610"/>
    <w:multiLevelType w:val="hybridMultilevel"/>
    <w:tmpl w:val="BE2C331A"/>
    <w:lvl w:ilvl="0" w:tplc="908CE28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0653415"/>
    <w:multiLevelType w:val="hybridMultilevel"/>
    <w:tmpl w:val="211691BC"/>
    <w:lvl w:ilvl="0" w:tplc="926003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E435C"/>
    <w:multiLevelType w:val="hybridMultilevel"/>
    <w:tmpl w:val="C9EE3F66"/>
    <w:lvl w:ilvl="0" w:tplc="BDCCEA80">
      <w:start w:val="1"/>
      <w:numFmt w:val="bullet"/>
      <w:lvlText w:val="•"/>
      <w:lvlJc w:val="left"/>
      <w:pPr>
        <w:tabs>
          <w:tab w:val="num" w:pos="720"/>
        </w:tabs>
        <w:ind w:left="720" w:hanging="360"/>
      </w:pPr>
      <w:rPr>
        <w:rFonts w:ascii="Arial" w:hAnsi="Arial" w:hint="default"/>
      </w:rPr>
    </w:lvl>
    <w:lvl w:ilvl="1" w:tplc="F350E346" w:tentative="1">
      <w:start w:val="1"/>
      <w:numFmt w:val="bullet"/>
      <w:lvlText w:val="•"/>
      <w:lvlJc w:val="left"/>
      <w:pPr>
        <w:tabs>
          <w:tab w:val="num" w:pos="1440"/>
        </w:tabs>
        <w:ind w:left="1440" w:hanging="360"/>
      </w:pPr>
      <w:rPr>
        <w:rFonts w:ascii="Arial" w:hAnsi="Arial" w:hint="default"/>
      </w:rPr>
    </w:lvl>
    <w:lvl w:ilvl="2" w:tplc="751E7A9A" w:tentative="1">
      <w:start w:val="1"/>
      <w:numFmt w:val="bullet"/>
      <w:lvlText w:val="•"/>
      <w:lvlJc w:val="left"/>
      <w:pPr>
        <w:tabs>
          <w:tab w:val="num" w:pos="2160"/>
        </w:tabs>
        <w:ind w:left="2160" w:hanging="360"/>
      </w:pPr>
      <w:rPr>
        <w:rFonts w:ascii="Arial" w:hAnsi="Arial" w:hint="default"/>
      </w:rPr>
    </w:lvl>
    <w:lvl w:ilvl="3" w:tplc="E8301DA2" w:tentative="1">
      <w:start w:val="1"/>
      <w:numFmt w:val="bullet"/>
      <w:lvlText w:val="•"/>
      <w:lvlJc w:val="left"/>
      <w:pPr>
        <w:tabs>
          <w:tab w:val="num" w:pos="2880"/>
        </w:tabs>
        <w:ind w:left="2880" w:hanging="360"/>
      </w:pPr>
      <w:rPr>
        <w:rFonts w:ascii="Arial" w:hAnsi="Arial" w:hint="default"/>
      </w:rPr>
    </w:lvl>
    <w:lvl w:ilvl="4" w:tplc="3C7CDCFC" w:tentative="1">
      <w:start w:val="1"/>
      <w:numFmt w:val="bullet"/>
      <w:lvlText w:val="•"/>
      <w:lvlJc w:val="left"/>
      <w:pPr>
        <w:tabs>
          <w:tab w:val="num" w:pos="3600"/>
        </w:tabs>
        <w:ind w:left="3600" w:hanging="360"/>
      </w:pPr>
      <w:rPr>
        <w:rFonts w:ascii="Arial" w:hAnsi="Arial" w:hint="default"/>
      </w:rPr>
    </w:lvl>
    <w:lvl w:ilvl="5" w:tplc="4CCA63DA" w:tentative="1">
      <w:start w:val="1"/>
      <w:numFmt w:val="bullet"/>
      <w:lvlText w:val="•"/>
      <w:lvlJc w:val="left"/>
      <w:pPr>
        <w:tabs>
          <w:tab w:val="num" w:pos="4320"/>
        </w:tabs>
        <w:ind w:left="4320" w:hanging="360"/>
      </w:pPr>
      <w:rPr>
        <w:rFonts w:ascii="Arial" w:hAnsi="Arial" w:hint="default"/>
      </w:rPr>
    </w:lvl>
    <w:lvl w:ilvl="6" w:tplc="160E7CB2" w:tentative="1">
      <w:start w:val="1"/>
      <w:numFmt w:val="bullet"/>
      <w:lvlText w:val="•"/>
      <w:lvlJc w:val="left"/>
      <w:pPr>
        <w:tabs>
          <w:tab w:val="num" w:pos="5040"/>
        </w:tabs>
        <w:ind w:left="5040" w:hanging="360"/>
      </w:pPr>
      <w:rPr>
        <w:rFonts w:ascii="Arial" w:hAnsi="Arial" w:hint="default"/>
      </w:rPr>
    </w:lvl>
    <w:lvl w:ilvl="7" w:tplc="48FE98FE" w:tentative="1">
      <w:start w:val="1"/>
      <w:numFmt w:val="bullet"/>
      <w:lvlText w:val="•"/>
      <w:lvlJc w:val="left"/>
      <w:pPr>
        <w:tabs>
          <w:tab w:val="num" w:pos="5760"/>
        </w:tabs>
        <w:ind w:left="5760" w:hanging="360"/>
      </w:pPr>
      <w:rPr>
        <w:rFonts w:ascii="Arial" w:hAnsi="Arial" w:hint="default"/>
      </w:rPr>
    </w:lvl>
    <w:lvl w:ilvl="8" w:tplc="F2262E44" w:tentative="1">
      <w:start w:val="1"/>
      <w:numFmt w:val="bullet"/>
      <w:lvlText w:val="•"/>
      <w:lvlJc w:val="left"/>
      <w:pPr>
        <w:tabs>
          <w:tab w:val="num" w:pos="6480"/>
        </w:tabs>
        <w:ind w:left="6480" w:hanging="360"/>
      </w:pPr>
      <w:rPr>
        <w:rFonts w:ascii="Arial" w:hAnsi="Arial" w:hint="default"/>
      </w:rPr>
    </w:lvl>
  </w:abstractNum>
  <w:abstractNum w:abstractNumId="19">
    <w:nsid w:val="447911E7"/>
    <w:multiLevelType w:val="hybridMultilevel"/>
    <w:tmpl w:val="0122E306"/>
    <w:lvl w:ilvl="0" w:tplc="231AF0D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943076"/>
    <w:multiLevelType w:val="hybridMultilevel"/>
    <w:tmpl w:val="1EA625B4"/>
    <w:lvl w:ilvl="0" w:tplc="83B2B9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210C6"/>
    <w:multiLevelType w:val="hybridMultilevel"/>
    <w:tmpl w:val="CD8C12A2"/>
    <w:lvl w:ilvl="0" w:tplc="8272DC60">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7F63D07"/>
    <w:multiLevelType w:val="hybridMultilevel"/>
    <w:tmpl w:val="D006FC14"/>
    <w:lvl w:ilvl="0" w:tplc="3A8EA56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CB6BE6"/>
    <w:multiLevelType w:val="hybridMultilevel"/>
    <w:tmpl w:val="73505492"/>
    <w:lvl w:ilvl="0" w:tplc="A37EB4C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C74B7B"/>
    <w:multiLevelType w:val="hybridMultilevel"/>
    <w:tmpl w:val="014AD78E"/>
    <w:lvl w:ilvl="0" w:tplc="04090017">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D7B694E"/>
    <w:multiLevelType w:val="hybridMultilevel"/>
    <w:tmpl w:val="1F9059B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744966C9"/>
    <w:multiLevelType w:val="hybridMultilevel"/>
    <w:tmpl w:val="4CBAD064"/>
    <w:lvl w:ilvl="0" w:tplc="6BDC6D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60C85"/>
    <w:multiLevelType w:val="hybridMultilevel"/>
    <w:tmpl w:val="EB48EA84"/>
    <w:lvl w:ilvl="0" w:tplc="672A4A3C">
      <w:start w:val="1"/>
      <w:numFmt w:val="bullet"/>
      <w:lvlText w:val=""/>
      <w:lvlJc w:val="left"/>
      <w:pPr>
        <w:tabs>
          <w:tab w:val="num" w:pos="862"/>
        </w:tabs>
        <w:ind w:left="862" w:hanging="720"/>
      </w:pPr>
      <w:rPr>
        <w:rFonts w:ascii="Symbol" w:hAnsi="Symbol" w:hint="default"/>
        <w:b/>
        <w:i w:val="0"/>
        <w:color w:val="auto"/>
      </w:rPr>
    </w:lvl>
    <w:lvl w:ilvl="1" w:tplc="04080003" w:tentative="1">
      <w:start w:val="1"/>
      <w:numFmt w:val="bullet"/>
      <w:lvlText w:val="o"/>
      <w:lvlJc w:val="left"/>
      <w:pPr>
        <w:tabs>
          <w:tab w:val="num" w:pos="1582"/>
        </w:tabs>
        <w:ind w:left="1582" w:hanging="360"/>
      </w:pPr>
      <w:rPr>
        <w:rFonts w:ascii="Courier New" w:hAnsi="Courier New" w:cs="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cs="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cs="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num w:numId="1">
    <w:abstractNumId w:val="5"/>
  </w:num>
  <w:num w:numId="2">
    <w:abstractNumId w:val="0"/>
  </w:num>
  <w:num w:numId="3">
    <w:abstractNumId w:val="14"/>
  </w:num>
  <w:num w:numId="4">
    <w:abstractNumId w:val="27"/>
  </w:num>
  <w:num w:numId="5">
    <w:abstractNumId w:val="25"/>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3"/>
  </w:num>
  <w:num w:numId="10">
    <w:abstractNumId w:val="2"/>
  </w:num>
  <w:num w:numId="11">
    <w:abstractNumId w:val="1"/>
  </w:num>
  <w:num w:numId="12">
    <w:abstractNumId w:val="8"/>
  </w:num>
  <w:num w:numId="13">
    <w:abstractNumId w:val="18"/>
  </w:num>
  <w:num w:numId="14">
    <w:abstractNumId w:val="6"/>
  </w:num>
  <w:num w:numId="15">
    <w:abstractNumId w:val="15"/>
  </w:num>
  <w:num w:numId="16">
    <w:abstractNumId w:val="20"/>
  </w:num>
  <w:num w:numId="17">
    <w:abstractNumId w:val="23"/>
  </w:num>
  <w:num w:numId="18">
    <w:abstractNumId w:val="19"/>
  </w:num>
  <w:num w:numId="19">
    <w:abstractNumId w:val="26"/>
  </w:num>
  <w:num w:numId="20">
    <w:abstractNumId w:val="9"/>
  </w:num>
  <w:num w:numId="21">
    <w:abstractNumId w:val="22"/>
  </w:num>
  <w:num w:numId="22">
    <w:abstractNumId w:val="4"/>
  </w:num>
  <w:num w:numId="23">
    <w:abstractNumId w:val="17"/>
  </w:num>
  <w:num w:numId="24">
    <w:abstractNumId w:val="12"/>
  </w:num>
  <w:num w:numId="25">
    <w:abstractNumId w:val="16"/>
  </w:num>
  <w:num w:numId="26">
    <w:abstractNumId w:val="24"/>
  </w:num>
  <w:num w:numId="27">
    <w:abstractNumId w:val="21"/>
  </w:num>
  <w:num w:numId="28">
    <w:abstractNumId w:val="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ttachedTemplate r:id="rId1"/>
  <w:stylePaneFormatFilter w:val="3F01"/>
  <w:defaultTabStop w:val="720"/>
  <w:drawingGridHorizontalSpacing w:val="120"/>
  <w:displayHorizontalDrawingGridEvery w:val="2"/>
  <w:noPunctuationKerning/>
  <w:characterSpacingControl w:val="doNotCompress"/>
  <w:hdrShapeDefaults>
    <o:shapedefaults v:ext="edit" spidmax="32770"/>
  </w:hdrShapeDefaults>
  <w:footnotePr>
    <w:footnote w:id="0"/>
    <w:footnote w:id="1"/>
  </w:footnotePr>
  <w:endnotePr>
    <w:endnote w:id="0"/>
    <w:endnote w:id="1"/>
  </w:endnotePr>
  <w:compat/>
  <w:rsids>
    <w:rsidRoot w:val="00F65DEB"/>
    <w:rsid w:val="00001228"/>
    <w:rsid w:val="0000269C"/>
    <w:rsid w:val="000063CC"/>
    <w:rsid w:val="000145C9"/>
    <w:rsid w:val="000161D8"/>
    <w:rsid w:val="000203C0"/>
    <w:rsid w:val="0002341E"/>
    <w:rsid w:val="000235CD"/>
    <w:rsid w:val="000261DA"/>
    <w:rsid w:val="000307A2"/>
    <w:rsid w:val="00044E9C"/>
    <w:rsid w:val="000452F0"/>
    <w:rsid w:val="00047DCA"/>
    <w:rsid w:val="00054A8E"/>
    <w:rsid w:val="000551FB"/>
    <w:rsid w:val="00057806"/>
    <w:rsid w:val="000608FE"/>
    <w:rsid w:val="00061AE6"/>
    <w:rsid w:val="00061DF6"/>
    <w:rsid w:val="0006290B"/>
    <w:rsid w:val="0006540B"/>
    <w:rsid w:val="000654E8"/>
    <w:rsid w:val="00065BDA"/>
    <w:rsid w:val="00070C43"/>
    <w:rsid w:val="00071264"/>
    <w:rsid w:val="0007325E"/>
    <w:rsid w:val="00077A87"/>
    <w:rsid w:val="00077EEE"/>
    <w:rsid w:val="000827C4"/>
    <w:rsid w:val="00084F57"/>
    <w:rsid w:val="0008526F"/>
    <w:rsid w:val="00087147"/>
    <w:rsid w:val="00092E72"/>
    <w:rsid w:val="000957C5"/>
    <w:rsid w:val="000A6888"/>
    <w:rsid w:val="000B061F"/>
    <w:rsid w:val="000B2252"/>
    <w:rsid w:val="000B2AC5"/>
    <w:rsid w:val="000B445F"/>
    <w:rsid w:val="000B5A6D"/>
    <w:rsid w:val="000B7039"/>
    <w:rsid w:val="000B7E95"/>
    <w:rsid w:val="000D7B05"/>
    <w:rsid w:val="000E0B1D"/>
    <w:rsid w:val="000E1545"/>
    <w:rsid w:val="000E2AC7"/>
    <w:rsid w:val="000E360B"/>
    <w:rsid w:val="000E452E"/>
    <w:rsid w:val="000F4A74"/>
    <w:rsid w:val="000F529D"/>
    <w:rsid w:val="000F6EE4"/>
    <w:rsid w:val="00104085"/>
    <w:rsid w:val="00104E47"/>
    <w:rsid w:val="0010680C"/>
    <w:rsid w:val="00107EC2"/>
    <w:rsid w:val="0011260A"/>
    <w:rsid w:val="00112AB4"/>
    <w:rsid w:val="001141F0"/>
    <w:rsid w:val="00122B7D"/>
    <w:rsid w:val="00125250"/>
    <w:rsid w:val="00130B76"/>
    <w:rsid w:val="001317AD"/>
    <w:rsid w:val="00131EE5"/>
    <w:rsid w:val="001324E4"/>
    <w:rsid w:val="00133259"/>
    <w:rsid w:val="001334F8"/>
    <w:rsid w:val="00140F21"/>
    <w:rsid w:val="0014179D"/>
    <w:rsid w:val="00141DFF"/>
    <w:rsid w:val="00152634"/>
    <w:rsid w:val="00152704"/>
    <w:rsid w:val="00165DA9"/>
    <w:rsid w:val="00166AA9"/>
    <w:rsid w:val="00171252"/>
    <w:rsid w:val="00175B95"/>
    <w:rsid w:val="0018238B"/>
    <w:rsid w:val="00183728"/>
    <w:rsid w:val="00184B8F"/>
    <w:rsid w:val="00185FF5"/>
    <w:rsid w:val="00190DBA"/>
    <w:rsid w:val="00191F34"/>
    <w:rsid w:val="001968AF"/>
    <w:rsid w:val="00197C97"/>
    <w:rsid w:val="001A0037"/>
    <w:rsid w:val="001A2CF5"/>
    <w:rsid w:val="001A6323"/>
    <w:rsid w:val="001B10D6"/>
    <w:rsid w:val="001C1010"/>
    <w:rsid w:val="001C41CD"/>
    <w:rsid w:val="001C5C62"/>
    <w:rsid w:val="001D1911"/>
    <w:rsid w:val="001D1BA4"/>
    <w:rsid w:val="001D5514"/>
    <w:rsid w:val="001E1085"/>
    <w:rsid w:val="001E1788"/>
    <w:rsid w:val="001E3B10"/>
    <w:rsid w:val="001E50F6"/>
    <w:rsid w:val="001F44F2"/>
    <w:rsid w:val="00201644"/>
    <w:rsid w:val="00204513"/>
    <w:rsid w:val="002050C4"/>
    <w:rsid w:val="00205CEA"/>
    <w:rsid w:val="00214D08"/>
    <w:rsid w:val="00222D70"/>
    <w:rsid w:val="002230E6"/>
    <w:rsid w:val="00234005"/>
    <w:rsid w:val="00235217"/>
    <w:rsid w:val="002372C5"/>
    <w:rsid w:val="002445C3"/>
    <w:rsid w:val="00245300"/>
    <w:rsid w:val="00245F92"/>
    <w:rsid w:val="002470EE"/>
    <w:rsid w:val="002478E7"/>
    <w:rsid w:val="0025273B"/>
    <w:rsid w:val="002532B5"/>
    <w:rsid w:val="00257642"/>
    <w:rsid w:val="00264CA4"/>
    <w:rsid w:val="002656C1"/>
    <w:rsid w:val="0026662B"/>
    <w:rsid w:val="00271064"/>
    <w:rsid w:val="00271630"/>
    <w:rsid w:val="00273D23"/>
    <w:rsid w:val="00276C45"/>
    <w:rsid w:val="00277EC1"/>
    <w:rsid w:val="00284A69"/>
    <w:rsid w:val="00285257"/>
    <w:rsid w:val="00285848"/>
    <w:rsid w:val="00287A01"/>
    <w:rsid w:val="0029019E"/>
    <w:rsid w:val="00290C61"/>
    <w:rsid w:val="0029365A"/>
    <w:rsid w:val="00295F35"/>
    <w:rsid w:val="00297FEB"/>
    <w:rsid w:val="002A0639"/>
    <w:rsid w:val="002B05E6"/>
    <w:rsid w:val="002B2BF6"/>
    <w:rsid w:val="002B7462"/>
    <w:rsid w:val="002C079C"/>
    <w:rsid w:val="002C67BB"/>
    <w:rsid w:val="002C71E2"/>
    <w:rsid w:val="002D1751"/>
    <w:rsid w:val="002D4453"/>
    <w:rsid w:val="002D445B"/>
    <w:rsid w:val="002D62FB"/>
    <w:rsid w:val="002D6D00"/>
    <w:rsid w:val="002D6DAC"/>
    <w:rsid w:val="002E4EA2"/>
    <w:rsid w:val="002E59EB"/>
    <w:rsid w:val="002E779B"/>
    <w:rsid w:val="002E7DC8"/>
    <w:rsid w:val="002F274A"/>
    <w:rsid w:val="002F2A91"/>
    <w:rsid w:val="002F3A13"/>
    <w:rsid w:val="002F44CA"/>
    <w:rsid w:val="002F667F"/>
    <w:rsid w:val="00302D38"/>
    <w:rsid w:val="003038D6"/>
    <w:rsid w:val="003046CC"/>
    <w:rsid w:val="00304AED"/>
    <w:rsid w:val="003054CE"/>
    <w:rsid w:val="00305994"/>
    <w:rsid w:val="00306EED"/>
    <w:rsid w:val="00310DE1"/>
    <w:rsid w:val="00316CA2"/>
    <w:rsid w:val="003176A4"/>
    <w:rsid w:val="003200CB"/>
    <w:rsid w:val="003203F4"/>
    <w:rsid w:val="0032205C"/>
    <w:rsid w:val="00326DD9"/>
    <w:rsid w:val="00331316"/>
    <w:rsid w:val="003346A8"/>
    <w:rsid w:val="00335775"/>
    <w:rsid w:val="0033736C"/>
    <w:rsid w:val="00337D18"/>
    <w:rsid w:val="00340D49"/>
    <w:rsid w:val="003450EC"/>
    <w:rsid w:val="00345441"/>
    <w:rsid w:val="003466B0"/>
    <w:rsid w:val="003509F4"/>
    <w:rsid w:val="003512A6"/>
    <w:rsid w:val="00354018"/>
    <w:rsid w:val="00355C4C"/>
    <w:rsid w:val="003563D3"/>
    <w:rsid w:val="003570BA"/>
    <w:rsid w:val="00357E54"/>
    <w:rsid w:val="003604A8"/>
    <w:rsid w:val="003608FF"/>
    <w:rsid w:val="00361208"/>
    <w:rsid w:val="00362337"/>
    <w:rsid w:val="00364AF1"/>
    <w:rsid w:val="0036507D"/>
    <w:rsid w:val="00365F01"/>
    <w:rsid w:val="00366D70"/>
    <w:rsid w:val="00371F02"/>
    <w:rsid w:val="00374531"/>
    <w:rsid w:val="00374F06"/>
    <w:rsid w:val="00375B59"/>
    <w:rsid w:val="0037662F"/>
    <w:rsid w:val="00380325"/>
    <w:rsid w:val="003852AA"/>
    <w:rsid w:val="0039134E"/>
    <w:rsid w:val="003934B5"/>
    <w:rsid w:val="00394A79"/>
    <w:rsid w:val="00394DDE"/>
    <w:rsid w:val="00396442"/>
    <w:rsid w:val="00397B03"/>
    <w:rsid w:val="003A064F"/>
    <w:rsid w:val="003A0761"/>
    <w:rsid w:val="003A1371"/>
    <w:rsid w:val="003A3EFC"/>
    <w:rsid w:val="003B1C9E"/>
    <w:rsid w:val="003B624C"/>
    <w:rsid w:val="003C1A63"/>
    <w:rsid w:val="003C28A0"/>
    <w:rsid w:val="003C64E9"/>
    <w:rsid w:val="003D17BA"/>
    <w:rsid w:val="003D6B17"/>
    <w:rsid w:val="003E004C"/>
    <w:rsid w:val="003E26AB"/>
    <w:rsid w:val="003F00EC"/>
    <w:rsid w:val="003F0741"/>
    <w:rsid w:val="003F3BF2"/>
    <w:rsid w:val="003F6D70"/>
    <w:rsid w:val="004018BE"/>
    <w:rsid w:val="00401DB9"/>
    <w:rsid w:val="00403F72"/>
    <w:rsid w:val="00404563"/>
    <w:rsid w:val="00406316"/>
    <w:rsid w:val="0040722A"/>
    <w:rsid w:val="004079B6"/>
    <w:rsid w:val="0042049F"/>
    <w:rsid w:val="004218D6"/>
    <w:rsid w:val="004221C0"/>
    <w:rsid w:val="00425927"/>
    <w:rsid w:val="0043530E"/>
    <w:rsid w:val="00436719"/>
    <w:rsid w:val="00450BCE"/>
    <w:rsid w:val="004606C5"/>
    <w:rsid w:val="00462CD8"/>
    <w:rsid w:val="00464B5C"/>
    <w:rsid w:val="0047184F"/>
    <w:rsid w:val="00473554"/>
    <w:rsid w:val="00473856"/>
    <w:rsid w:val="00475147"/>
    <w:rsid w:val="0047568C"/>
    <w:rsid w:val="00476F30"/>
    <w:rsid w:val="00481759"/>
    <w:rsid w:val="0048367F"/>
    <w:rsid w:val="004867DA"/>
    <w:rsid w:val="00486870"/>
    <w:rsid w:val="00493B16"/>
    <w:rsid w:val="004944A5"/>
    <w:rsid w:val="004A1037"/>
    <w:rsid w:val="004A4E10"/>
    <w:rsid w:val="004B27DD"/>
    <w:rsid w:val="004B5124"/>
    <w:rsid w:val="004C6380"/>
    <w:rsid w:val="004D00D1"/>
    <w:rsid w:val="004D0B21"/>
    <w:rsid w:val="004D40E3"/>
    <w:rsid w:val="004D55A2"/>
    <w:rsid w:val="004D6B10"/>
    <w:rsid w:val="004E1311"/>
    <w:rsid w:val="004E20E2"/>
    <w:rsid w:val="004E622D"/>
    <w:rsid w:val="004E6713"/>
    <w:rsid w:val="004F0B06"/>
    <w:rsid w:val="004F18FB"/>
    <w:rsid w:val="004F29F2"/>
    <w:rsid w:val="004F40D2"/>
    <w:rsid w:val="004F492E"/>
    <w:rsid w:val="0050501A"/>
    <w:rsid w:val="005063BC"/>
    <w:rsid w:val="0050677D"/>
    <w:rsid w:val="00510366"/>
    <w:rsid w:val="00516AF3"/>
    <w:rsid w:val="005209D6"/>
    <w:rsid w:val="005216B8"/>
    <w:rsid w:val="00521937"/>
    <w:rsid w:val="0052411B"/>
    <w:rsid w:val="00527255"/>
    <w:rsid w:val="00530890"/>
    <w:rsid w:val="00536E05"/>
    <w:rsid w:val="005370CB"/>
    <w:rsid w:val="00542F61"/>
    <w:rsid w:val="00543DF5"/>
    <w:rsid w:val="00547832"/>
    <w:rsid w:val="00547DEF"/>
    <w:rsid w:val="005512C8"/>
    <w:rsid w:val="00551711"/>
    <w:rsid w:val="0055385D"/>
    <w:rsid w:val="0055466C"/>
    <w:rsid w:val="005561F6"/>
    <w:rsid w:val="00557F01"/>
    <w:rsid w:val="00561F8C"/>
    <w:rsid w:val="0056444E"/>
    <w:rsid w:val="0057157F"/>
    <w:rsid w:val="0057727B"/>
    <w:rsid w:val="0058104D"/>
    <w:rsid w:val="00581578"/>
    <w:rsid w:val="005818AD"/>
    <w:rsid w:val="00582C68"/>
    <w:rsid w:val="00583C4B"/>
    <w:rsid w:val="00593470"/>
    <w:rsid w:val="005934C6"/>
    <w:rsid w:val="00594ABA"/>
    <w:rsid w:val="00597AE4"/>
    <w:rsid w:val="005A22F9"/>
    <w:rsid w:val="005A25D4"/>
    <w:rsid w:val="005A76CD"/>
    <w:rsid w:val="005B589F"/>
    <w:rsid w:val="005B697A"/>
    <w:rsid w:val="005C143C"/>
    <w:rsid w:val="005C365F"/>
    <w:rsid w:val="005C6C61"/>
    <w:rsid w:val="005D00B4"/>
    <w:rsid w:val="005D0F52"/>
    <w:rsid w:val="005D344C"/>
    <w:rsid w:val="005D66F4"/>
    <w:rsid w:val="005D6762"/>
    <w:rsid w:val="005D7A81"/>
    <w:rsid w:val="005E090E"/>
    <w:rsid w:val="005E0952"/>
    <w:rsid w:val="005E4C2E"/>
    <w:rsid w:val="005F1D21"/>
    <w:rsid w:val="006008DA"/>
    <w:rsid w:val="006047AE"/>
    <w:rsid w:val="006107B5"/>
    <w:rsid w:val="00611BA4"/>
    <w:rsid w:val="00613184"/>
    <w:rsid w:val="00620A7B"/>
    <w:rsid w:val="00623233"/>
    <w:rsid w:val="00626B53"/>
    <w:rsid w:val="00634162"/>
    <w:rsid w:val="0063440C"/>
    <w:rsid w:val="006377A1"/>
    <w:rsid w:val="00637841"/>
    <w:rsid w:val="00640D10"/>
    <w:rsid w:val="006417FC"/>
    <w:rsid w:val="00642E44"/>
    <w:rsid w:val="006434F9"/>
    <w:rsid w:val="00643E38"/>
    <w:rsid w:val="00645799"/>
    <w:rsid w:val="00655DC4"/>
    <w:rsid w:val="00657B61"/>
    <w:rsid w:val="00663EC5"/>
    <w:rsid w:val="006656BB"/>
    <w:rsid w:val="006665F4"/>
    <w:rsid w:val="00667A02"/>
    <w:rsid w:val="00670822"/>
    <w:rsid w:val="00671673"/>
    <w:rsid w:val="00676EB7"/>
    <w:rsid w:val="006826DA"/>
    <w:rsid w:val="0068473B"/>
    <w:rsid w:val="00684D45"/>
    <w:rsid w:val="00685B0A"/>
    <w:rsid w:val="00685F2B"/>
    <w:rsid w:val="00694F45"/>
    <w:rsid w:val="006A16EE"/>
    <w:rsid w:val="006B0B26"/>
    <w:rsid w:val="006B17F0"/>
    <w:rsid w:val="006B35A2"/>
    <w:rsid w:val="006B5DC6"/>
    <w:rsid w:val="006B6423"/>
    <w:rsid w:val="006C3829"/>
    <w:rsid w:val="006C659E"/>
    <w:rsid w:val="006C748A"/>
    <w:rsid w:val="006D22B7"/>
    <w:rsid w:val="006D3F50"/>
    <w:rsid w:val="006E09B9"/>
    <w:rsid w:val="006E6252"/>
    <w:rsid w:val="006F008A"/>
    <w:rsid w:val="006F16C1"/>
    <w:rsid w:val="006F1B4C"/>
    <w:rsid w:val="006F25F7"/>
    <w:rsid w:val="006F652F"/>
    <w:rsid w:val="006F6CC3"/>
    <w:rsid w:val="006F71DF"/>
    <w:rsid w:val="006F7A68"/>
    <w:rsid w:val="007019EC"/>
    <w:rsid w:val="00702208"/>
    <w:rsid w:val="00703FB8"/>
    <w:rsid w:val="007218C8"/>
    <w:rsid w:val="0072659E"/>
    <w:rsid w:val="00727AE1"/>
    <w:rsid w:val="007323F7"/>
    <w:rsid w:val="00741013"/>
    <w:rsid w:val="007459EA"/>
    <w:rsid w:val="007525E5"/>
    <w:rsid w:val="0075418C"/>
    <w:rsid w:val="007541DC"/>
    <w:rsid w:val="00755FEC"/>
    <w:rsid w:val="00756F81"/>
    <w:rsid w:val="0076386F"/>
    <w:rsid w:val="00764650"/>
    <w:rsid w:val="00771B54"/>
    <w:rsid w:val="0077424C"/>
    <w:rsid w:val="00774D37"/>
    <w:rsid w:val="00774E8A"/>
    <w:rsid w:val="00775E59"/>
    <w:rsid w:val="0078084B"/>
    <w:rsid w:val="00781BAB"/>
    <w:rsid w:val="00787E32"/>
    <w:rsid w:val="00791CA0"/>
    <w:rsid w:val="00792C4E"/>
    <w:rsid w:val="00793572"/>
    <w:rsid w:val="0079418B"/>
    <w:rsid w:val="00795760"/>
    <w:rsid w:val="00796249"/>
    <w:rsid w:val="007A70A5"/>
    <w:rsid w:val="007A73B4"/>
    <w:rsid w:val="007B6448"/>
    <w:rsid w:val="007B7D6F"/>
    <w:rsid w:val="007C2BAD"/>
    <w:rsid w:val="007C3DAB"/>
    <w:rsid w:val="007C5FEE"/>
    <w:rsid w:val="007C6273"/>
    <w:rsid w:val="007C72C8"/>
    <w:rsid w:val="007D009E"/>
    <w:rsid w:val="007D0203"/>
    <w:rsid w:val="007D1025"/>
    <w:rsid w:val="007D4CD8"/>
    <w:rsid w:val="007D5A60"/>
    <w:rsid w:val="007E0E4C"/>
    <w:rsid w:val="007E361A"/>
    <w:rsid w:val="007E7B91"/>
    <w:rsid w:val="007F30C2"/>
    <w:rsid w:val="007F4187"/>
    <w:rsid w:val="007F6609"/>
    <w:rsid w:val="00803F64"/>
    <w:rsid w:val="0080449C"/>
    <w:rsid w:val="00810AA3"/>
    <w:rsid w:val="00811490"/>
    <w:rsid w:val="008133B4"/>
    <w:rsid w:val="00825571"/>
    <w:rsid w:val="00826B4D"/>
    <w:rsid w:val="00827A18"/>
    <w:rsid w:val="0083088A"/>
    <w:rsid w:val="00833DDE"/>
    <w:rsid w:val="008359CA"/>
    <w:rsid w:val="008360FE"/>
    <w:rsid w:val="00840FDC"/>
    <w:rsid w:val="00841523"/>
    <w:rsid w:val="00842CB2"/>
    <w:rsid w:val="00843F5F"/>
    <w:rsid w:val="008443E8"/>
    <w:rsid w:val="0084491A"/>
    <w:rsid w:val="00844EA2"/>
    <w:rsid w:val="00847048"/>
    <w:rsid w:val="008502A7"/>
    <w:rsid w:val="00852257"/>
    <w:rsid w:val="008523FC"/>
    <w:rsid w:val="00857DE3"/>
    <w:rsid w:val="00860C39"/>
    <w:rsid w:val="00862CF7"/>
    <w:rsid w:val="00863E3A"/>
    <w:rsid w:val="008679F5"/>
    <w:rsid w:val="00881C37"/>
    <w:rsid w:val="00884746"/>
    <w:rsid w:val="00885694"/>
    <w:rsid w:val="0089168A"/>
    <w:rsid w:val="00893056"/>
    <w:rsid w:val="00893DD6"/>
    <w:rsid w:val="008961BC"/>
    <w:rsid w:val="008A1111"/>
    <w:rsid w:val="008A2C60"/>
    <w:rsid w:val="008A73A2"/>
    <w:rsid w:val="008B17A0"/>
    <w:rsid w:val="008B4568"/>
    <w:rsid w:val="008B5DD8"/>
    <w:rsid w:val="008B7248"/>
    <w:rsid w:val="008B7A3D"/>
    <w:rsid w:val="008C1F30"/>
    <w:rsid w:val="008C398C"/>
    <w:rsid w:val="008C5159"/>
    <w:rsid w:val="008D0634"/>
    <w:rsid w:val="008D27AE"/>
    <w:rsid w:val="008D53C6"/>
    <w:rsid w:val="008E0A8B"/>
    <w:rsid w:val="008E1CA3"/>
    <w:rsid w:val="008E4239"/>
    <w:rsid w:val="008E6A7F"/>
    <w:rsid w:val="008E7299"/>
    <w:rsid w:val="008F022C"/>
    <w:rsid w:val="008F1681"/>
    <w:rsid w:val="008F23A7"/>
    <w:rsid w:val="00900196"/>
    <w:rsid w:val="00900C18"/>
    <w:rsid w:val="00900ED0"/>
    <w:rsid w:val="00905AAB"/>
    <w:rsid w:val="00907494"/>
    <w:rsid w:val="0091605F"/>
    <w:rsid w:val="00917A4F"/>
    <w:rsid w:val="00932C39"/>
    <w:rsid w:val="00933713"/>
    <w:rsid w:val="00933C3A"/>
    <w:rsid w:val="00950666"/>
    <w:rsid w:val="00951E1D"/>
    <w:rsid w:val="00953995"/>
    <w:rsid w:val="009539C8"/>
    <w:rsid w:val="00954ED6"/>
    <w:rsid w:val="00955B92"/>
    <w:rsid w:val="00962858"/>
    <w:rsid w:val="00962905"/>
    <w:rsid w:val="00964B0C"/>
    <w:rsid w:val="00964CD9"/>
    <w:rsid w:val="00971D66"/>
    <w:rsid w:val="00974379"/>
    <w:rsid w:val="00980E2F"/>
    <w:rsid w:val="009817C5"/>
    <w:rsid w:val="0098191A"/>
    <w:rsid w:val="00981B21"/>
    <w:rsid w:val="00982074"/>
    <w:rsid w:val="00984D23"/>
    <w:rsid w:val="009931D6"/>
    <w:rsid w:val="00995132"/>
    <w:rsid w:val="009972D4"/>
    <w:rsid w:val="009A350D"/>
    <w:rsid w:val="009A3889"/>
    <w:rsid w:val="009A57A5"/>
    <w:rsid w:val="009A5C2D"/>
    <w:rsid w:val="009B12F6"/>
    <w:rsid w:val="009B4915"/>
    <w:rsid w:val="009C31D9"/>
    <w:rsid w:val="009C40BD"/>
    <w:rsid w:val="009C4E00"/>
    <w:rsid w:val="009C7561"/>
    <w:rsid w:val="009C7C58"/>
    <w:rsid w:val="009D04A7"/>
    <w:rsid w:val="009D4155"/>
    <w:rsid w:val="009D41C7"/>
    <w:rsid w:val="009D4F0D"/>
    <w:rsid w:val="009E29A0"/>
    <w:rsid w:val="009E422F"/>
    <w:rsid w:val="009F1116"/>
    <w:rsid w:val="009F16CC"/>
    <w:rsid w:val="009F1E4C"/>
    <w:rsid w:val="009F2F16"/>
    <w:rsid w:val="00A0097E"/>
    <w:rsid w:val="00A01371"/>
    <w:rsid w:val="00A01F5D"/>
    <w:rsid w:val="00A035CB"/>
    <w:rsid w:val="00A03DEB"/>
    <w:rsid w:val="00A0439D"/>
    <w:rsid w:val="00A0767C"/>
    <w:rsid w:val="00A108DA"/>
    <w:rsid w:val="00A1161A"/>
    <w:rsid w:val="00A13477"/>
    <w:rsid w:val="00A16962"/>
    <w:rsid w:val="00A1743C"/>
    <w:rsid w:val="00A217B1"/>
    <w:rsid w:val="00A21E31"/>
    <w:rsid w:val="00A227A2"/>
    <w:rsid w:val="00A23247"/>
    <w:rsid w:val="00A26A7C"/>
    <w:rsid w:val="00A273A1"/>
    <w:rsid w:val="00A30FB8"/>
    <w:rsid w:val="00A32E9D"/>
    <w:rsid w:val="00A33A6E"/>
    <w:rsid w:val="00A35134"/>
    <w:rsid w:val="00A35168"/>
    <w:rsid w:val="00A35637"/>
    <w:rsid w:val="00A36654"/>
    <w:rsid w:val="00A36ADC"/>
    <w:rsid w:val="00A36F51"/>
    <w:rsid w:val="00A40C0D"/>
    <w:rsid w:val="00A43B4A"/>
    <w:rsid w:val="00A551D3"/>
    <w:rsid w:val="00A55A16"/>
    <w:rsid w:val="00A605F3"/>
    <w:rsid w:val="00A60988"/>
    <w:rsid w:val="00A66526"/>
    <w:rsid w:val="00A666EA"/>
    <w:rsid w:val="00A67D9D"/>
    <w:rsid w:val="00A72114"/>
    <w:rsid w:val="00A73171"/>
    <w:rsid w:val="00A73457"/>
    <w:rsid w:val="00A73577"/>
    <w:rsid w:val="00A758CF"/>
    <w:rsid w:val="00A76746"/>
    <w:rsid w:val="00A81587"/>
    <w:rsid w:val="00A8400A"/>
    <w:rsid w:val="00A8642B"/>
    <w:rsid w:val="00A87BAA"/>
    <w:rsid w:val="00A90FB4"/>
    <w:rsid w:val="00A92130"/>
    <w:rsid w:val="00A97951"/>
    <w:rsid w:val="00AA177A"/>
    <w:rsid w:val="00AA1B62"/>
    <w:rsid w:val="00AA2E17"/>
    <w:rsid w:val="00AA327A"/>
    <w:rsid w:val="00AA5858"/>
    <w:rsid w:val="00AA7246"/>
    <w:rsid w:val="00AA7C35"/>
    <w:rsid w:val="00AB020E"/>
    <w:rsid w:val="00AB44CF"/>
    <w:rsid w:val="00AC1D9C"/>
    <w:rsid w:val="00AC3C34"/>
    <w:rsid w:val="00AC47BE"/>
    <w:rsid w:val="00AC536D"/>
    <w:rsid w:val="00AD0567"/>
    <w:rsid w:val="00AD25E2"/>
    <w:rsid w:val="00AD4ED6"/>
    <w:rsid w:val="00AD6291"/>
    <w:rsid w:val="00AD71F9"/>
    <w:rsid w:val="00AE3B56"/>
    <w:rsid w:val="00AE546F"/>
    <w:rsid w:val="00AE5EC6"/>
    <w:rsid w:val="00AF092F"/>
    <w:rsid w:val="00B0001F"/>
    <w:rsid w:val="00B06D0F"/>
    <w:rsid w:val="00B07443"/>
    <w:rsid w:val="00B10380"/>
    <w:rsid w:val="00B11791"/>
    <w:rsid w:val="00B12779"/>
    <w:rsid w:val="00B1453C"/>
    <w:rsid w:val="00B17F0D"/>
    <w:rsid w:val="00B22315"/>
    <w:rsid w:val="00B22EC6"/>
    <w:rsid w:val="00B23CD2"/>
    <w:rsid w:val="00B2487A"/>
    <w:rsid w:val="00B301E8"/>
    <w:rsid w:val="00B36614"/>
    <w:rsid w:val="00B40223"/>
    <w:rsid w:val="00B40232"/>
    <w:rsid w:val="00B43D49"/>
    <w:rsid w:val="00B4735C"/>
    <w:rsid w:val="00B521F5"/>
    <w:rsid w:val="00B56693"/>
    <w:rsid w:val="00B62A93"/>
    <w:rsid w:val="00B62FA0"/>
    <w:rsid w:val="00B676D0"/>
    <w:rsid w:val="00B7072E"/>
    <w:rsid w:val="00B718D5"/>
    <w:rsid w:val="00B72791"/>
    <w:rsid w:val="00B73CB4"/>
    <w:rsid w:val="00B75CAF"/>
    <w:rsid w:val="00B75CB6"/>
    <w:rsid w:val="00B773D0"/>
    <w:rsid w:val="00B84542"/>
    <w:rsid w:val="00B86758"/>
    <w:rsid w:val="00B90CFA"/>
    <w:rsid w:val="00B91AE4"/>
    <w:rsid w:val="00B9335C"/>
    <w:rsid w:val="00B936E1"/>
    <w:rsid w:val="00B964BB"/>
    <w:rsid w:val="00B96810"/>
    <w:rsid w:val="00B9790D"/>
    <w:rsid w:val="00BA2C2E"/>
    <w:rsid w:val="00BA524A"/>
    <w:rsid w:val="00BA6600"/>
    <w:rsid w:val="00BB087F"/>
    <w:rsid w:val="00BB1C48"/>
    <w:rsid w:val="00BB32F0"/>
    <w:rsid w:val="00BC0198"/>
    <w:rsid w:val="00BC2D69"/>
    <w:rsid w:val="00BD2D23"/>
    <w:rsid w:val="00BD5752"/>
    <w:rsid w:val="00BD5DF4"/>
    <w:rsid w:val="00BE0D5D"/>
    <w:rsid w:val="00BE1B3D"/>
    <w:rsid w:val="00BE31D8"/>
    <w:rsid w:val="00BE51D6"/>
    <w:rsid w:val="00BE5321"/>
    <w:rsid w:val="00BF1632"/>
    <w:rsid w:val="00BF1E19"/>
    <w:rsid w:val="00BF3F69"/>
    <w:rsid w:val="00BF41B1"/>
    <w:rsid w:val="00C0442F"/>
    <w:rsid w:val="00C05491"/>
    <w:rsid w:val="00C065F8"/>
    <w:rsid w:val="00C0685C"/>
    <w:rsid w:val="00C11951"/>
    <w:rsid w:val="00C15768"/>
    <w:rsid w:val="00C16084"/>
    <w:rsid w:val="00C172B3"/>
    <w:rsid w:val="00C20DBA"/>
    <w:rsid w:val="00C22E55"/>
    <w:rsid w:val="00C22F74"/>
    <w:rsid w:val="00C25330"/>
    <w:rsid w:val="00C25EF2"/>
    <w:rsid w:val="00C320AC"/>
    <w:rsid w:val="00C32A8D"/>
    <w:rsid w:val="00C376E7"/>
    <w:rsid w:val="00C409A5"/>
    <w:rsid w:val="00C444BB"/>
    <w:rsid w:val="00C52B7C"/>
    <w:rsid w:val="00C549EC"/>
    <w:rsid w:val="00C560D9"/>
    <w:rsid w:val="00C57F1C"/>
    <w:rsid w:val="00C60EF5"/>
    <w:rsid w:val="00C61CB6"/>
    <w:rsid w:val="00C74035"/>
    <w:rsid w:val="00C75629"/>
    <w:rsid w:val="00C75BC2"/>
    <w:rsid w:val="00C77B98"/>
    <w:rsid w:val="00C81194"/>
    <w:rsid w:val="00C8179F"/>
    <w:rsid w:val="00C830F9"/>
    <w:rsid w:val="00C86A94"/>
    <w:rsid w:val="00C90491"/>
    <w:rsid w:val="00C91CFC"/>
    <w:rsid w:val="00C91EC9"/>
    <w:rsid w:val="00C931ED"/>
    <w:rsid w:val="00C93ADD"/>
    <w:rsid w:val="00C94C4C"/>
    <w:rsid w:val="00C95FA6"/>
    <w:rsid w:val="00C97816"/>
    <w:rsid w:val="00CA1D2D"/>
    <w:rsid w:val="00CA6C66"/>
    <w:rsid w:val="00CB00A3"/>
    <w:rsid w:val="00CB084F"/>
    <w:rsid w:val="00CB0C02"/>
    <w:rsid w:val="00CB33C5"/>
    <w:rsid w:val="00CB69D7"/>
    <w:rsid w:val="00CB6C3F"/>
    <w:rsid w:val="00CC2CA7"/>
    <w:rsid w:val="00CC2F1D"/>
    <w:rsid w:val="00CC3408"/>
    <w:rsid w:val="00CC6EA6"/>
    <w:rsid w:val="00CD0F44"/>
    <w:rsid w:val="00CD4F54"/>
    <w:rsid w:val="00CD654C"/>
    <w:rsid w:val="00CE03E0"/>
    <w:rsid w:val="00CE1693"/>
    <w:rsid w:val="00CE4630"/>
    <w:rsid w:val="00CE6943"/>
    <w:rsid w:val="00CF18B8"/>
    <w:rsid w:val="00CF37EC"/>
    <w:rsid w:val="00CF4D10"/>
    <w:rsid w:val="00D02366"/>
    <w:rsid w:val="00D04F34"/>
    <w:rsid w:val="00D06EE6"/>
    <w:rsid w:val="00D13E65"/>
    <w:rsid w:val="00D179AA"/>
    <w:rsid w:val="00D2308B"/>
    <w:rsid w:val="00D277E1"/>
    <w:rsid w:val="00D31233"/>
    <w:rsid w:val="00D373B7"/>
    <w:rsid w:val="00D43522"/>
    <w:rsid w:val="00D44BFC"/>
    <w:rsid w:val="00D55E58"/>
    <w:rsid w:val="00D5651B"/>
    <w:rsid w:val="00D6095F"/>
    <w:rsid w:val="00D63F3E"/>
    <w:rsid w:val="00D6536F"/>
    <w:rsid w:val="00D70A9E"/>
    <w:rsid w:val="00D71673"/>
    <w:rsid w:val="00D71DE2"/>
    <w:rsid w:val="00D7796C"/>
    <w:rsid w:val="00D80849"/>
    <w:rsid w:val="00D810AD"/>
    <w:rsid w:val="00D82BD9"/>
    <w:rsid w:val="00D840AB"/>
    <w:rsid w:val="00D86AD1"/>
    <w:rsid w:val="00D8789D"/>
    <w:rsid w:val="00D90895"/>
    <w:rsid w:val="00D90E83"/>
    <w:rsid w:val="00D91C28"/>
    <w:rsid w:val="00D9465B"/>
    <w:rsid w:val="00D96CA2"/>
    <w:rsid w:val="00D97E76"/>
    <w:rsid w:val="00DA1BD4"/>
    <w:rsid w:val="00DA44B2"/>
    <w:rsid w:val="00DB15C2"/>
    <w:rsid w:val="00DB1D9C"/>
    <w:rsid w:val="00DB5B02"/>
    <w:rsid w:val="00DC25EE"/>
    <w:rsid w:val="00DC529C"/>
    <w:rsid w:val="00DC5BB2"/>
    <w:rsid w:val="00DC629D"/>
    <w:rsid w:val="00DD0180"/>
    <w:rsid w:val="00DD0BD5"/>
    <w:rsid w:val="00DD46BB"/>
    <w:rsid w:val="00DD47D6"/>
    <w:rsid w:val="00DD6163"/>
    <w:rsid w:val="00DD6B9D"/>
    <w:rsid w:val="00DD766B"/>
    <w:rsid w:val="00DE6DD6"/>
    <w:rsid w:val="00DF1B37"/>
    <w:rsid w:val="00DF42ED"/>
    <w:rsid w:val="00E02498"/>
    <w:rsid w:val="00E045B2"/>
    <w:rsid w:val="00E06F2B"/>
    <w:rsid w:val="00E11CED"/>
    <w:rsid w:val="00E120CF"/>
    <w:rsid w:val="00E15D6F"/>
    <w:rsid w:val="00E16BB2"/>
    <w:rsid w:val="00E239AA"/>
    <w:rsid w:val="00E25438"/>
    <w:rsid w:val="00E25533"/>
    <w:rsid w:val="00E3183B"/>
    <w:rsid w:val="00E33A49"/>
    <w:rsid w:val="00E379F2"/>
    <w:rsid w:val="00E407FB"/>
    <w:rsid w:val="00E40CF1"/>
    <w:rsid w:val="00E43254"/>
    <w:rsid w:val="00E45114"/>
    <w:rsid w:val="00E4614F"/>
    <w:rsid w:val="00E46258"/>
    <w:rsid w:val="00E4756A"/>
    <w:rsid w:val="00E47D2B"/>
    <w:rsid w:val="00E50A7F"/>
    <w:rsid w:val="00E56239"/>
    <w:rsid w:val="00E57AC8"/>
    <w:rsid w:val="00E621BA"/>
    <w:rsid w:val="00E651DD"/>
    <w:rsid w:val="00E66F85"/>
    <w:rsid w:val="00E70347"/>
    <w:rsid w:val="00E717D2"/>
    <w:rsid w:val="00E74D99"/>
    <w:rsid w:val="00E82FE6"/>
    <w:rsid w:val="00E83EAB"/>
    <w:rsid w:val="00E849DD"/>
    <w:rsid w:val="00E8719A"/>
    <w:rsid w:val="00E90670"/>
    <w:rsid w:val="00E90B22"/>
    <w:rsid w:val="00E92343"/>
    <w:rsid w:val="00E929B7"/>
    <w:rsid w:val="00E9316F"/>
    <w:rsid w:val="00E94359"/>
    <w:rsid w:val="00E95B31"/>
    <w:rsid w:val="00E96135"/>
    <w:rsid w:val="00E97693"/>
    <w:rsid w:val="00EB0CE0"/>
    <w:rsid w:val="00EB140F"/>
    <w:rsid w:val="00EB71DB"/>
    <w:rsid w:val="00EC2316"/>
    <w:rsid w:val="00EC2B52"/>
    <w:rsid w:val="00EC6486"/>
    <w:rsid w:val="00EC7648"/>
    <w:rsid w:val="00ED2755"/>
    <w:rsid w:val="00ED2A69"/>
    <w:rsid w:val="00ED4097"/>
    <w:rsid w:val="00ED43F4"/>
    <w:rsid w:val="00ED5E58"/>
    <w:rsid w:val="00ED6949"/>
    <w:rsid w:val="00EE16F7"/>
    <w:rsid w:val="00EE1CDD"/>
    <w:rsid w:val="00EE295E"/>
    <w:rsid w:val="00EE2CBB"/>
    <w:rsid w:val="00EE423A"/>
    <w:rsid w:val="00EE4E4A"/>
    <w:rsid w:val="00EE5258"/>
    <w:rsid w:val="00EE7E23"/>
    <w:rsid w:val="00EF036A"/>
    <w:rsid w:val="00EF0DC6"/>
    <w:rsid w:val="00EF22C2"/>
    <w:rsid w:val="00EF283A"/>
    <w:rsid w:val="00EF571B"/>
    <w:rsid w:val="00EF6F97"/>
    <w:rsid w:val="00EF762F"/>
    <w:rsid w:val="00EF7E05"/>
    <w:rsid w:val="00F00B30"/>
    <w:rsid w:val="00F021E7"/>
    <w:rsid w:val="00F176B3"/>
    <w:rsid w:val="00F20827"/>
    <w:rsid w:val="00F20ED8"/>
    <w:rsid w:val="00F2627C"/>
    <w:rsid w:val="00F30208"/>
    <w:rsid w:val="00F30B84"/>
    <w:rsid w:val="00F32534"/>
    <w:rsid w:val="00F3509F"/>
    <w:rsid w:val="00F373FC"/>
    <w:rsid w:val="00F37B95"/>
    <w:rsid w:val="00F463D8"/>
    <w:rsid w:val="00F46C6E"/>
    <w:rsid w:val="00F46E06"/>
    <w:rsid w:val="00F50B94"/>
    <w:rsid w:val="00F50F69"/>
    <w:rsid w:val="00F65DEB"/>
    <w:rsid w:val="00F71146"/>
    <w:rsid w:val="00F72FC0"/>
    <w:rsid w:val="00F76014"/>
    <w:rsid w:val="00F804BC"/>
    <w:rsid w:val="00F80DED"/>
    <w:rsid w:val="00F8120B"/>
    <w:rsid w:val="00F840A3"/>
    <w:rsid w:val="00F87F35"/>
    <w:rsid w:val="00F903A6"/>
    <w:rsid w:val="00F90AE6"/>
    <w:rsid w:val="00F920F9"/>
    <w:rsid w:val="00F9299D"/>
    <w:rsid w:val="00FA4019"/>
    <w:rsid w:val="00FA4218"/>
    <w:rsid w:val="00FA586A"/>
    <w:rsid w:val="00FB0C04"/>
    <w:rsid w:val="00FC54B6"/>
    <w:rsid w:val="00FC5983"/>
    <w:rsid w:val="00FC70DF"/>
    <w:rsid w:val="00FD0324"/>
    <w:rsid w:val="00FD1381"/>
    <w:rsid w:val="00FD1D92"/>
    <w:rsid w:val="00FD1F35"/>
    <w:rsid w:val="00FD4B5D"/>
    <w:rsid w:val="00FD7F05"/>
    <w:rsid w:val="00FE2431"/>
    <w:rsid w:val="00FE7666"/>
    <w:rsid w:val="00FF07B7"/>
    <w:rsid w:val="00FF1B12"/>
    <w:rsid w:val="00FF31BB"/>
    <w:rsid w:val="00FF47DE"/>
    <w:rsid w:val="00FF50D5"/>
    <w:rsid w:val="00FF549C"/>
    <w:rsid w:val="00FF7513"/>
    <w:rsid w:val="00FF7AD1"/>
    <w:rsid w:val="00FF7CE8"/>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5C"/>
    <w:rPr>
      <w:sz w:val="24"/>
      <w:szCs w:val="24"/>
      <w:lang w:val="en-GB" w:eastAsia="en-US"/>
    </w:rPr>
  </w:style>
  <w:style w:type="paragraph" w:styleId="Heading1">
    <w:name w:val="heading 1"/>
    <w:basedOn w:val="Normal"/>
    <w:next w:val="Normal"/>
    <w:qFormat/>
    <w:rsid w:val="00C0685C"/>
    <w:pPr>
      <w:keepNext/>
      <w:outlineLvl w:val="0"/>
    </w:pPr>
    <w:rPr>
      <w:b/>
      <w:bCs/>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εύθυνση αποστολέα"/>
    <w:basedOn w:val="Normal"/>
    <w:rsid w:val="00C0685C"/>
    <w:pPr>
      <w:keepLines/>
      <w:spacing w:line="200" w:lineRule="atLeast"/>
    </w:pPr>
    <w:rPr>
      <w:rFonts w:ascii="Arial" w:hAnsi="Arial"/>
      <w:spacing w:val="-2"/>
      <w:sz w:val="16"/>
      <w:szCs w:val="20"/>
      <w:lang w:val="el-GR" w:bidi="he-IL"/>
    </w:rPr>
  </w:style>
  <w:style w:type="paragraph" w:styleId="Header">
    <w:name w:val="header"/>
    <w:basedOn w:val="Normal"/>
    <w:rsid w:val="00C0685C"/>
    <w:pPr>
      <w:tabs>
        <w:tab w:val="center" w:pos="4536"/>
        <w:tab w:val="right" w:pos="9072"/>
      </w:tabs>
    </w:pPr>
  </w:style>
  <w:style w:type="paragraph" w:customStyle="1" w:styleId="BalloonText1">
    <w:name w:val="Balloon Text1"/>
    <w:basedOn w:val="Normal"/>
    <w:semiHidden/>
    <w:rsid w:val="00C0685C"/>
    <w:rPr>
      <w:rFonts w:ascii="Tahoma" w:hAnsi="Tahoma" w:cs="Tahoma"/>
      <w:sz w:val="16"/>
      <w:szCs w:val="16"/>
    </w:rPr>
  </w:style>
  <w:style w:type="paragraph" w:styleId="Footer">
    <w:name w:val="footer"/>
    <w:basedOn w:val="Normal"/>
    <w:link w:val="FooterChar"/>
    <w:uiPriority w:val="99"/>
    <w:rsid w:val="00C0685C"/>
    <w:pPr>
      <w:tabs>
        <w:tab w:val="center" w:pos="4536"/>
        <w:tab w:val="right" w:pos="9072"/>
      </w:tabs>
    </w:pPr>
  </w:style>
  <w:style w:type="paragraph" w:styleId="BodyText">
    <w:name w:val="Body Text"/>
    <w:basedOn w:val="Normal"/>
    <w:rsid w:val="00C0685C"/>
    <w:pPr>
      <w:tabs>
        <w:tab w:val="center" w:pos="5040"/>
      </w:tabs>
      <w:jc w:val="both"/>
    </w:pPr>
    <w:rPr>
      <w:lang w:val="el-GR"/>
    </w:rPr>
  </w:style>
  <w:style w:type="paragraph" w:styleId="BodyTextIndent">
    <w:name w:val="Body Text Indent"/>
    <w:basedOn w:val="Normal"/>
    <w:link w:val="BodyTextIndentChar"/>
    <w:rsid w:val="00C0685C"/>
    <w:pPr>
      <w:ind w:firstLine="720"/>
    </w:pPr>
    <w:rPr>
      <w:lang w:val="el-GR"/>
    </w:rPr>
  </w:style>
  <w:style w:type="paragraph" w:styleId="Title">
    <w:name w:val="Title"/>
    <w:basedOn w:val="Normal"/>
    <w:qFormat/>
    <w:rsid w:val="003E004C"/>
    <w:pPr>
      <w:widowControl w:val="0"/>
      <w:tabs>
        <w:tab w:val="left" w:pos="90"/>
      </w:tabs>
      <w:autoSpaceDE w:val="0"/>
      <w:autoSpaceDN w:val="0"/>
      <w:adjustRightInd w:val="0"/>
      <w:spacing w:before="57"/>
      <w:jc w:val="center"/>
    </w:pPr>
    <w:rPr>
      <w:b/>
      <w:bCs/>
      <w:i/>
      <w:iCs/>
      <w:color w:val="000080"/>
      <w:sz w:val="40"/>
      <w:szCs w:val="40"/>
      <w:lang w:val="el-GR" w:eastAsia="el-GR"/>
    </w:rPr>
  </w:style>
  <w:style w:type="paragraph" w:styleId="BalloonText">
    <w:name w:val="Balloon Text"/>
    <w:basedOn w:val="Normal"/>
    <w:semiHidden/>
    <w:rsid w:val="00D373B7"/>
    <w:rPr>
      <w:rFonts w:ascii="Tahoma" w:hAnsi="Tahoma" w:cs="Tahoma"/>
      <w:sz w:val="16"/>
      <w:szCs w:val="16"/>
    </w:rPr>
  </w:style>
  <w:style w:type="character" w:styleId="Hyperlink">
    <w:name w:val="Hyperlink"/>
    <w:basedOn w:val="DefaultParagraphFont"/>
    <w:rsid w:val="00A13477"/>
    <w:rPr>
      <w:color w:val="0000FF"/>
      <w:u w:val="single"/>
    </w:rPr>
  </w:style>
  <w:style w:type="character" w:styleId="PageNumber">
    <w:name w:val="page number"/>
    <w:basedOn w:val="DefaultParagraphFont"/>
    <w:rsid w:val="00AA1B62"/>
  </w:style>
  <w:style w:type="character" w:customStyle="1" w:styleId="BodyTextIndentChar">
    <w:name w:val="Body Text Indent Char"/>
    <w:basedOn w:val="DefaultParagraphFont"/>
    <w:link w:val="BodyTextIndent"/>
    <w:rsid w:val="00245F92"/>
    <w:rPr>
      <w:sz w:val="24"/>
      <w:szCs w:val="24"/>
      <w:lang w:val="el-GR"/>
    </w:rPr>
  </w:style>
  <w:style w:type="paragraph" w:customStyle="1" w:styleId="ecxmsonormal">
    <w:name w:val="ecxmsonormal"/>
    <w:basedOn w:val="Normal"/>
    <w:rsid w:val="002F3A13"/>
    <w:pPr>
      <w:spacing w:before="100" w:beforeAutospacing="1" w:after="100" w:afterAutospacing="1"/>
    </w:pPr>
    <w:rPr>
      <w:lang w:val="en-US"/>
    </w:rPr>
  </w:style>
  <w:style w:type="character" w:styleId="Strong">
    <w:name w:val="Strong"/>
    <w:basedOn w:val="DefaultParagraphFont"/>
    <w:uiPriority w:val="22"/>
    <w:qFormat/>
    <w:rsid w:val="002F3A13"/>
    <w:rPr>
      <w:b/>
      <w:bCs/>
    </w:rPr>
  </w:style>
  <w:style w:type="paragraph" w:styleId="NormalWeb">
    <w:name w:val="Normal (Web)"/>
    <w:basedOn w:val="Normal"/>
    <w:uiPriority w:val="99"/>
    <w:unhideWhenUsed/>
    <w:rsid w:val="002F3A13"/>
    <w:pPr>
      <w:spacing w:before="100" w:beforeAutospacing="1" w:after="100" w:afterAutospacing="1"/>
    </w:pPr>
    <w:rPr>
      <w:lang w:val="en-US"/>
    </w:rPr>
  </w:style>
  <w:style w:type="character" w:customStyle="1" w:styleId="apple-converted-space">
    <w:name w:val="apple-converted-space"/>
    <w:basedOn w:val="DefaultParagraphFont"/>
    <w:rsid w:val="002F3A13"/>
  </w:style>
  <w:style w:type="character" w:styleId="FollowedHyperlink">
    <w:name w:val="FollowedHyperlink"/>
    <w:basedOn w:val="DefaultParagraphFont"/>
    <w:rsid w:val="00A758CF"/>
    <w:rPr>
      <w:color w:val="800080"/>
      <w:u w:val="single"/>
    </w:rPr>
  </w:style>
  <w:style w:type="paragraph" w:styleId="FootnoteText">
    <w:name w:val="footnote text"/>
    <w:basedOn w:val="Normal"/>
    <w:link w:val="FootnoteTextChar"/>
    <w:rsid w:val="00EE1CDD"/>
    <w:rPr>
      <w:sz w:val="20"/>
      <w:szCs w:val="20"/>
    </w:rPr>
  </w:style>
  <w:style w:type="character" w:customStyle="1" w:styleId="FootnoteTextChar">
    <w:name w:val="Footnote Text Char"/>
    <w:basedOn w:val="DefaultParagraphFont"/>
    <w:link w:val="FootnoteText"/>
    <w:rsid w:val="00EE1CDD"/>
    <w:rPr>
      <w:lang w:val="en-GB"/>
    </w:rPr>
  </w:style>
  <w:style w:type="character" w:styleId="FootnoteReference">
    <w:name w:val="footnote reference"/>
    <w:basedOn w:val="DefaultParagraphFont"/>
    <w:rsid w:val="00EE1CDD"/>
    <w:rPr>
      <w:vertAlign w:val="superscript"/>
    </w:rPr>
  </w:style>
  <w:style w:type="paragraph" w:styleId="ListParagraph">
    <w:name w:val="List Paragraph"/>
    <w:basedOn w:val="Normal"/>
    <w:uiPriority w:val="34"/>
    <w:qFormat/>
    <w:rsid w:val="00450BCE"/>
    <w:pPr>
      <w:spacing w:after="200" w:line="276" w:lineRule="auto"/>
      <w:ind w:left="720"/>
      <w:contextualSpacing/>
    </w:pPr>
    <w:rPr>
      <w:rFonts w:ascii="Calibri" w:eastAsia="Calibri" w:hAnsi="Calibri"/>
      <w:sz w:val="22"/>
      <w:szCs w:val="22"/>
      <w:lang w:val="el-GR"/>
    </w:rPr>
  </w:style>
  <w:style w:type="paragraph" w:styleId="NoSpacing">
    <w:name w:val="No Spacing"/>
    <w:uiPriority w:val="1"/>
    <w:qFormat/>
    <w:rsid w:val="000261DA"/>
    <w:rPr>
      <w:sz w:val="24"/>
      <w:szCs w:val="24"/>
      <w:lang w:val="en-GB" w:eastAsia="en-US"/>
    </w:rPr>
  </w:style>
  <w:style w:type="paragraph" w:styleId="Revision">
    <w:name w:val="Revision"/>
    <w:hidden/>
    <w:uiPriority w:val="99"/>
    <w:semiHidden/>
    <w:rsid w:val="00B96810"/>
    <w:rPr>
      <w:sz w:val="24"/>
      <w:szCs w:val="24"/>
      <w:lang w:val="en-GB" w:eastAsia="en-US"/>
    </w:rPr>
  </w:style>
  <w:style w:type="character" w:customStyle="1" w:styleId="FooterChar">
    <w:name w:val="Footer Char"/>
    <w:basedOn w:val="DefaultParagraphFont"/>
    <w:link w:val="Footer"/>
    <w:uiPriority w:val="99"/>
    <w:rsid w:val="00F90AE6"/>
    <w:rPr>
      <w:sz w:val="24"/>
      <w:szCs w:val="24"/>
      <w:lang w:val="en-GB" w:eastAsia="en-US"/>
    </w:rPr>
  </w:style>
  <w:style w:type="paragraph" w:styleId="EndnoteText">
    <w:name w:val="endnote text"/>
    <w:basedOn w:val="Normal"/>
    <w:link w:val="EndnoteTextChar"/>
    <w:semiHidden/>
    <w:unhideWhenUsed/>
    <w:rsid w:val="00190DBA"/>
    <w:rPr>
      <w:sz w:val="20"/>
      <w:szCs w:val="20"/>
    </w:rPr>
  </w:style>
  <w:style w:type="character" w:customStyle="1" w:styleId="EndnoteTextChar">
    <w:name w:val="Endnote Text Char"/>
    <w:basedOn w:val="DefaultParagraphFont"/>
    <w:link w:val="EndnoteText"/>
    <w:semiHidden/>
    <w:rsid w:val="00190DBA"/>
    <w:rPr>
      <w:lang w:val="en-GB" w:eastAsia="en-US"/>
    </w:rPr>
  </w:style>
  <w:style w:type="character" w:styleId="EndnoteReference">
    <w:name w:val="endnote reference"/>
    <w:basedOn w:val="DefaultParagraphFont"/>
    <w:semiHidden/>
    <w:unhideWhenUsed/>
    <w:rsid w:val="00190DBA"/>
    <w:rPr>
      <w:vertAlign w:val="superscript"/>
    </w:rPr>
  </w:style>
  <w:style w:type="character" w:customStyle="1" w:styleId="lrzxr">
    <w:name w:val="lrzxr"/>
    <w:basedOn w:val="DefaultParagraphFont"/>
    <w:rsid w:val="00E4614F"/>
  </w:style>
  <w:style w:type="paragraph" w:styleId="PlainText">
    <w:name w:val="Plain Text"/>
    <w:basedOn w:val="Normal"/>
    <w:link w:val="PlainTextChar"/>
    <w:uiPriority w:val="99"/>
    <w:unhideWhenUsed/>
    <w:rsid w:val="00A35637"/>
    <w:pPr>
      <w:spacing w:before="100" w:beforeAutospacing="1" w:after="100" w:afterAutospacing="1"/>
    </w:pPr>
    <w:rPr>
      <w:lang w:val="en-US"/>
    </w:rPr>
  </w:style>
  <w:style w:type="character" w:customStyle="1" w:styleId="PlainTextChar">
    <w:name w:val="Plain Text Char"/>
    <w:basedOn w:val="DefaultParagraphFont"/>
    <w:link w:val="PlainText"/>
    <w:uiPriority w:val="99"/>
    <w:rsid w:val="00A35637"/>
    <w:rPr>
      <w:sz w:val="24"/>
      <w:szCs w:val="24"/>
      <w:lang w:val="en-US" w:eastAsia="en-US"/>
    </w:rPr>
  </w:style>
  <w:style w:type="character" w:customStyle="1" w:styleId="object">
    <w:name w:val="object"/>
    <w:basedOn w:val="DefaultParagraphFont"/>
    <w:rsid w:val="00A35637"/>
  </w:style>
  <w:style w:type="paragraph" w:styleId="HTMLPreformatted">
    <w:name w:val="HTML Preformatted"/>
    <w:basedOn w:val="Normal"/>
    <w:link w:val="HTMLPreformattedChar"/>
    <w:uiPriority w:val="99"/>
    <w:semiHidden/>
    <w:unhideWhenUsed/>
    <w:rsid w:val="00C7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75BC2"/>
    <w:rPr>
      <w:rFonts w:ascii="Courier New" w:hAnsi="Courier New" w:cs="Courier New"/>
      <w:lang w:val="en-US" w:eastAsia="en-US"/>
    </w:rPr>
  </w:style>
  <w:style w:type="character" w:customStyle="1" w:styleId="y2iqfc">
    <w:name w:val="y2iqfc"/>
    <w:basedOn w:val="DefaultParagraphFont"/>
    <w:rsid w:val="00C75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5C"/>
    <w:rPr>
      <w:sz w:val="24"/>
      <w:szCs w:val="24"/>
      <w:lang w:val="en-GB" w:eastAsia="en-US"/>
    </w:rPr>
  </w:style>
  <w:style w:type="paragraph" w:styleId="Heading1">
    <w:name w:val="heading 1"/>
    <w:basedOn w:val="Normal"/>
    <w:next w:val="Normal"/>
    <w:qFormat/>
    <w:rsid w:val="00C0685C"/>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εύθυνση αποστολέα"/>
    <w:basedOn w:val="Normal"/>
    <w:rsid w:val="00C0685C"/>
    <w:pPr>
      <w:keepLines/>
      <w:spacing w:line="200" w:lineRule="atLeast"/>
    </w:pPr>
    <w:rPr>
      <w:rFonts w:ascii="Arial" w:hAnsi="Arial"/>
      <w:spacing w:val="-2"/>
      <w:sz w:val="16"/>
      <w:szCs w:val="20"/>
      <w:lang w:val="el-GR" w:bidi="he-IL"/>
    </w:rPr>
  </w:style>
  <w:style w:type="paragraph" w:styleId="Header">
    <w:name w:val="header"/>
    <w:basedOn w:val="Normal"/>
    <w:rsid w:val="00C0685C"/>
    <w:pPr>
      <w:tabs>
        <w:tab w:val="center" w:pos="4536"/>
        <w:tab w:val="right" w:pos="9072"/>
      </w:tabs>
    </w:pPr>
  </w:style>
  <w:style w:type="paragraph" w:customStyle="1" w:styleId="BalloonText1">
    <w:name w:val="Balloon Text1"/>
    <w:basedOn w:val="Normal"/>
    <w:semiHidden/>
    <w:rsid w:val="00C0685C"/>
    <w:rPr>
      <w:rFonts w:ascii="Tahoma" w:hAnsi="Tahoma" w:cs="Tahoma"/>
      <w:sz w:val="16"/>
      <w:szCs w:val="16"/>
    </w:rPr>
  </w:style>
  <w:style w:type="paragraph" w:styleId="Footer">
    <w:name w:val="footer"/>
    <w:basedOn w:val="Normal"/>
    <w:link w:val="FooterChar"/>
    <w:uiPriority w:val="99"/>
    <w:rsid w:val="00C0685C"/>
    <w:pPr>
      <w:tabs>
        <w:tab w:val="center" w:pos="4536"/>
        <w:tab w:val="right" w:pos="9072"/>
      </w:tabs>
    </w:pPr>
  </w:style>
  <w:style w:type="paragraph" w:styleId="BodyText">
    <w:name w:val="Body Text"/>
    <w:basedOn w:val="Normal"/>
    <w:rsid w:val="00C0685C"/>
    <w:pPr>
      <w:tabs>
        <w:tab w:val="center" w:pos="5040"/>
      </w:tabs>
      <w:jc w:val="both"/>
    </w:pPr>
    <w:rPr>
      <w:lang w:val="el-GR"/>
    </w:rPr>
  </w:style>
  <w:style w:type="paragraph" w:styleId="BodyTextIndent">
    <w:name w:val="Body Text Indent"/>
    <w:basedOn w:val="Normal"/>
    <w:link w:val="BodyTextIndentChar"/>
    <w:rsid w:val="00C0685C"/>
    <w:pPr>
      <w:ind w:firstLine="720"/>
    </w:pPr>
    <w:rPr>
      <w:lang w:val="el-GR"/>
    </w:rPr>
  </w:style>
  <w:style w:type="paragraph" w:styleId="Title">
    <w:name w:val="Title"/>
    <w:basedOn w:val="Normal"/>
    <w:qFormat/>
    <w:rsid w:val="003E004C"/>
    <w:pPr>
      <w:widowControl w:val="0"/>
      <w:tabs>
        <w:tab w:val="left" w:pos="90"/>
      </w:tabs>
      <w:autoSpaceDE w:val="0"/>
      <w:autoSpaceDN w:val="0"/>
      <w:adjustRightInd w:val="0"/>
      <w:spacing w:before="57"/>
      <w:jc w:val="center"/>
    </w:pPr>
    <w:rPr>
      <w:b/>
      <w:bCs/>
      <w:i/>
      <w:iCs/>
      <w:color w:val="000080"/>
      <w:sz w:val="40"/>
      <w:szCs w:val="40"/>
      <w:lang w:val="el-GR" w:eastAsia="el-GR"/>
    </w:rPr>
  </w:style>
  <w:style w:type="paragraph" w:styleId="BalloonText">
    <w:name w:val="Balloon Text"/>
    <w:basedOn w:val="Normal"/>
    <w:semiHidden/>
    <w:rsid w:val="00D373B7"/>
    <w:rPr>
      <w:rFonts w:ascii="Tahoma" w:hAnsi="Tahoma" w:cs="Tahoma"/>
      <w:sz w:val="16"/>
      <w:szCs w:val="16"/>
    </w:rPr>
  </w:style>
  <w:style w:type="character" w:styleId="Hyperlink">
    <w:name w:val="Hyperlink"/>
    <w:basedOn w:val="DefaultParagraphFont"/>
    <w:rsid w:val="00A13477"/>
    <w:rPr>
      <w:color w:val="0000FF"/>
      <w:u w:val="single"/>
    </w:rPr>
  </w:style>
  <w:style w:type="character" w:styleId="PageNumber">
    <w:name w:val="page number"/>
    <w:basedOn w:val="DefaultParagraphFont"/>
    <w:rsid w:val="00AA1B62"/>
  </w:style>
  <w:style w:type="character" w:customStyle="1" w:styleId="BodyTextIndentChar">
    <w:name w:val="Body Text Indent Char"/>
    <w:basedOn w:val="DefaultParagraphFont"/>
    <w:link w:val="BodyTextIndent"/>
    <w:rsid w:val="00245F92"/>
    <w:rPr>
      <w:sz w:val="24"/>
      <w:szCs w:val="24"/>
      <w:lang w:val="el-GR"/>
    </w:rPr>
  </w:style>
  <w:style w:type="paragraph" w:customStyle="1" w:styleId="ecxmsonormal">
    <w:name w:val="ecxmsonormal"/>
    <w:basedOn w:val="Normal"/>
    <w:rsid w:val="002F3A13"/>
    <w:pPr>
      <w:spacing w:before="100" w:beforeAutospacing="1" w:after="100" w:afterAutospacing="1"/>
    </w:pPr>
    <w:rPr>
      <w:lang w:val="en-US"/>
    </w:rPr>
  </w:style>
  <w:style w:type="character" w:styleId="Strong">
    <w:name w:val="Strong"/>
    <w:basedOn w:val="DefaultParagraphFont"/>
    <w:uiPriority w:val="22"/>
    <w:qFormat/>
    <w:rsid w:val="002F3A13"/>
    <w:rPr>
      <w:b/>
      <w:bCs/>
    </w:rPr>
  </w:style>
  <w:style w:type="paragraph" w:styleId="NormalWeb">
    <w:name w:val="Normal (Web)"/>
    <w:basedOn w:val="Normal"/>
    <w:uiPriority w:val="99"/>
    <w:unhideWhenUsed/>
    <w:rsid w:val="002F3A13"/>
    <w:pPr>
      <w:spacing w:before="100" w:beforeAutospacing="1" w:after="100" w:afterAutospacing="1"/>
    </w:pPr>
    <w:rPr>
      <w:lang w:val="en-US"/>
    </w:rPr>
  </w:style>
  <w:style w:type="character" w:customStyle="1" w:styleId="apple-converted-space">
    <w:name w:val="apple-converted-space"/>
    <w:basedOn w:val="DefaultParagraphFont"/>
    <w:rsid w:val="002F3A13"/>
  </w:style>
  <w:style w:type="character" w:styleId="FollowedHyperlink">
    <w:name w:val="FollowedHyperlink"/>
    <w:basedOn w:val="DefaultParagraphFont"/>
    <w:rsid w:val="00A758CF"/>
    <w:rPr>
      <w:color w:val="800080"/>
      <w:u w:val="single"/>
    </w:rPr>
  </w:style>
  <w:style w:type="paragraph" w:styleId="FootnoteText">
    <w:name w:val="footnote text"/>
    <w:basedOn w:val="Normal"/>
    <w:link w:val="FootnoteTextChar"/>
    <w:rsid w:val="00EE1CDD"/>
    <w:rPr>
      <w:sz w:val="20"/>
      <w:szCs w:val="20"/>
    </w:rPr>
  </w:style>
  <w:style w:type="character" w:customStyle="1" w:styleId="FootnoteTextChar">
    <w:name w:val="Footnote Text Char"/>
    <w:basedOn w:val="DefaultParagraphFont"/>
    <w:link w:val="FootnoteText"/>
    <w:rsid w:val="00EE1CDD"/>
    <w:rPr>
      <w:lang w:val="en-GB"/>
    </w:rPr>
  </w:style>
  <w:style w:type="character" w:styleId="FootnoteReference">
    <w:name w:val="footnote reference"/>
    <w:basedOn w:val="DefaultParagraphFont"/>
    <w:rsid w:val="00EE1CDD"/>
    <w:rPr>
      <w:vertAlign w:val="superscript"/>
    </w:rPr>
  </w:style>
  <w:style w:type="paragraph" w:styleId="ListParagraph">
    <w:name w:val="List Paragraph"/>
    <w:basedOn w:val="Normal"/>
    <w:uiPriority w:val="34"/>
    <w:qFormat/>
    <w:rsid w:val="00450BCE"/>
    <w:pPr>
      <w:spacing w:after="200" w:line="276" w:lineRule="auto"/>
      <w:ind w:left="720"/>
      <w:contextualSpacing/>
    </w:pPr>
    <w:rPr>
      <w:rFonts w:ascii="Calibri" w:eastAsia="Calibri" w:hAnsi="Calibri"/>
      <w:sz w:val="22"/>
      <w:szCs w:val="22"/>
      <w:lang w:val="el-GR"/>
    </w:rPr>
  </w:style>
  <w:style w:type="paragraph" w:styleId="NoSpacing">
    <w:name w:val="No Spacing"/>
    <w:uiPriority w:val="1"/>
    <w:qFormat/>
    <w:rsid w:val="000261DA"/>
    <w:rPr>
      <w:sz w:val="24"/>
      <w:szCs w:val="24"/>
      <w:lang w:val="en-GB" w:eastAsia="en-US"/>
    </w:rPr>
  </w:style>
  <w:style w:type="paragraph" w:styleId="Revision">
    <w:name w:val="Revision"/>
    <w:hidden/>
    <w:uiPriority w:val="99"/>
    <w:semiHidden/>
    <w:rsid w:val="00B96810"/>
    <w:rPr>
      <w:sz w:val="24"/>
      <w:szCs w:val="24"/>
      <w:lang w:val="en-GB" w:eastAsia="en-US"/>
    </w:rPr>
  </w:style>
  <w:style w:type="character" w:customStyle="1" w:styleId="FooterChar">
    <w:name w:val="Footer Char"/>
    <w:basedOn w:val="DefaultParagraphFont"/>
    <w:link w:val="Footer"/>
    <w:uiPriority w:val="99"/>
    <w:rsid w:val="00F90AE6"/>
    <w:rPr>
      <w:sz w:val="24"/>
      <w:szCs w:val="24"/>
      <w:lang w:val="en-GB" w:eastAsia="en-US"/>
    </w:rPr>
  </w:style>
  <w:style w:type="paragraph" w:styleId="EndnoteText">
    <w:name w:val="endnote text"/>
    <w:basedOn w:val="Normal"/>
    <w:link w:val="EndnoteTextChar"/>
    <w:semiHidden/>
    <w:unhideWhenUsed/>
    <w:rsid w:val="00190DBA"/>
    <w:rPr>
      <w:sz w:val="20"/>
      <w:szCs w:val="20"/>
    </w:rPr>
  </w:style>
  <w:style w:type="character" w:customStyle="1" w:styleId="EndnoteTextChar">
    <w:name w:val="Endnote Text Char"/>
    <w:basedOn w:val="DefaultParagraphFont"/>
    <w:link w:val="EndnoteText"/>
    <w:semiHidden/>
    <w:rsid w:val="00190DBA"/>
    <w:rPr>
      <w:lang w:val="en-GB" w:eastAsia="en-US"/>
    </w:rPr>
  </w:style>
  <w:style w:type="character" w:styleId="EndnoteReference">
    <w:name w:val="endnote reference"/>
    <w:basedOn w:val="DefaultParagraphFont"/>
    <w:semiHidden/>
    <w:unhideWhenUsed/>
    <w:rsid w:val="00190DBA"/>
    <w:rPr>
      <w:vertAlign w:val="superscript"/>
    </w:rPr>
  </w:style>
</w:styles>
</file>

<file path=word/webSettings.xml><?xml version="1.0" encoding="utf-8"?>
<w:webSettings xmlns:r="http://schemas.openxmlformats.org/officeDocument/2006/relationships" xmlns:w="http://schemas.openxmlformats.org/wordprocessingml/2006/main">
  <w:divs>
    <w:div w:id="206646718">
      <w:bodyDiv w:val="1"/>
      <w:marLeft w:val="0"/>
      <w:marRight w:val="0"/>
      <w:marTop w:val="0"/>
      <w:marBottom w:val="0"/>
      <w:divBdr>
        <w:top w:val="none" w:sz="0" w:space="0" w:color="auto"/>
        <w:left w:val="none" w:sz="0" w:space="0" w:color="auto"/>
        <w:bottom w:val="none" w:sz="0" w:space="0" w:color="auto"/>
        <w:right w:val="none" w:sz="0" w:space="0" w:color="auto"/>
      </w:divBdr>
      <w:divsChild>
        <w:div w:id="661198052">
          <w:marLeft w:val="0"/>
          <w:marRight w:val="0"/>
          <w:marTop w:val="0"/>
          <w:marBottom w:val="0"/>
          <w:divBdr>
            <w:top w:val="none" w:sz="0" w:space="0" w:color="auto"/>
            <w:left w:val="none" w:sz="0" w:space="0" w:color="auto"/>
            <w:bottom w:val="none" w:sz="0" w:space="0" w:color="auto"/>
            <w:right w:val="none" w:sz="0" w:space="0" w:color="auto"/>
          </w:divBdr>
        </w:div>
        <w:div w:id="60712303">
          <w:marLeft w:val="0"/>
          <w:marRight w:val="0"/>
          <w:marTop w:val="0"/>
          <w:marBottom w:val="0"/>
          <w:divBdr>
            <w:top w:val="none" w:sz="0" w:space="0" w:color="auto"/>
            <w:left w:val="none" w:sz="0" w:space="0" w:color="auto"/>
            <w:bottom w:val="none" w:sz="0" w:space="0" w:color="auto"/>
            <w:right w:val="none" w:sz="0" w:space="0" w:color="auto"/>
          </w:divBdr>
        </w:div>
        <w:div w:id="1925147164">
          <w:marLeft w:val="0"/>
          <w:marRight w:val="0"/>
          <w:marTop w:val="0"/>
          <w:marBottom w:val="0"/>
          <w:divBdr>
            <w:top w:val="none" w:sz="0" w:space="0" w:color="auto"/>
            <w:left w:val="none" w:sz="0" w:space="0" w:color="auto"/>
            <w:bottom w:val="none" w:sz="0" w:space="0" w:color="auto"/>
            <w:right w:val="none" w:sz="0" w:space="0" w:color="auto"/>
          </w:divBdr>
        </w:div>
        <w:div w:id="1225800716">
          <w:marLeft w:val="0"/>
          <w:marRight w:val="0"/>
          <w:marTop w:val="0"/>
          <w:marBottom w:val="0"/>
          <w:divBdr>
            <w:top w:val="none" w:sz="0" w:space="0" w:color="auto"/>
            <w:left w:val="none" w:sz="0" w:space="0" w:color="auto"/>
            <w:bottom w:val="none" w:sz="0" w:space="0" w:color="auto"/>
            <w:right w:val="none" w:sz="0" w:space="0" w:color="auto"/>
          </w:divBdr>
        </w:div>
        <w:div w:id="585580795">
          <w:marLeft w:val="0"/>
          <w:marRight w:val="0"/>
          <w:marTop w:val="0"/>
          <w:marBottom w:val="0"/>
          <w:divBdr>
            <w:top w:val="none" w:sz="0" w:space="0" w:color="auto"/>
            <w:left w:val="none" w:sz="0" w:space="0" w:color="auto"/>
            <w:bottom w:val="none" w:sz="0" w:space="0" w:color="auto"/>
            <w:right w:val="none" w:sz="0" w:space="0" w:color="auto"/>
          </w:divBdr>
        </w:div>
        <w:div w:id="1919974829">
          <w:marLeft w:val="0"/>
          <w:marRight w:val="0"/>
          <w:marTop w:val="0"/>
          <w:marBottom w:val="0"/>
          <w:divBdr>
            <w:top w:val="none" w:sz="0" w:space="0" w:color="auto"/>
            <w:left w:val="none" w:sz="0" w:space="0" w:color="auto"/>
            <w:bottom w:val="none" w:sz="0" w:space="0" w:color="auto"/>
            <w:right w:val="none" w:sz="0" w:space="0" w:color="auto"/>
          </w:divBdr>
        </w:div>
        <w:div w:id="282807148">
          <w:marLeft w:val="0"/>
          <w:marRight w:val="0"/>
          <w:marTop w:val="0"/>
          <w:marBottom w:val="0"/>
          <w:divBdr>
            <w:top w:val="none" w:sz="0" w:space="0" w:color="auto"/>
            <w:left w:val="none" w:sz="0" w:space="0" w:color="auto"/>
            <w:bottom w:val="none" w:sz="0" w:space="0" w:color="auto"/>
            <w:right w:val="none" w:sz="0" w:space="0" w:color="auto"/>
          </w:divBdr>
        </w:div>
      </w:divsChild>
    </w:div>
    <w:div w:id="225456435">
      <w:bodyDiv w:val="1"/>
      <w:marLeft w:val="0"/>
      <w:marRight w:val="0"/>
      <w:marTop w:val="0"/>
      <w:marBottom w:val="0"/>
      <w:divBdr>
        <w:top w:val="none" w:sz="0" w:space="0" w:color="auto"/>
        <w:left w:val="none" w:sz="0" w:space="0" w:color="auto"/>
        <w:bottom w:val="none" w:sz="0" w:space="0" w:color="auto"/>
        <w:right w:val="none" w:sz="0" w:space="0" w:color="auto"/>
      </w:divBdr>
    </w:div>
    <w:div w:id="472984230">
      <w:bodyDiv w:val="1"/>
      <w:marLeft w:val="0"/>
      <w:marRight w:val="0"/>
      <w:marTop w:val="0"/>
      <w:marBottom w:val="0"/>
      <w:divBdr>
        <w:top w:val="none" w:sz="0" w:space="0" w:color="auto"/>
        <w:left w:val="none" w:sz="0" w:space="0" w:color="auto"/>
        <w:bottom w:val="none" w:sz="0" w:space="0" w:color="auto"/>
        <w:right w:val="none" w:sz="0" w:space="0" w:color="auto"/>
      </w:divBdr>
    </w:div>
    <w:div w:id="497427134">
      <w:bodyDiv w:val="1"/>
      <w:marLeft w:val="0"/>
      <w:marRight w:val="0"/>
      <w:marTop w:val="0"/>
      <w:marBottom w:val="0"/>
      <w:divBdr>
        <w:top w:val="none" w:sz="0" w:space="0" w:color="auto"/>
        <w:left w:val="none" w:sz="0" w:space="0" w:color="auto"/>
        <w:bottom w:val="none" w:sz="0" w:space="0" w:color="auto"/>
        <w:right w:val="none" w:sz="0" w:space="0" w:color="auto"/>
      </w:divBdr>
    </w:div>
    <w:div w:id="809134793">
      <w:bodyDiv w:val="1"/>
      <w:marLeft w:val="0"/>
      <w:marRight w:val="0"/>
      <w:marTop w:val="0"/>
      <w:marBottom w:val="0"/>
      <w:divBdr>
        <w:top w:val="none" w:sz="0" w:space="0" w:color="auto"/>
        <w:left w:val="none" w:sz="0" w:space="0" w:color="auto"/>
        <w:bottom w:val="none" w:sz="0" w:space="0" w:color="auto"/>
        <w:right w:val="none" w:sz="0" w:space="0" w:color="auto"/>
      </w:divBdr>
    </w:div>
    <w:div w:id="814447665">
      <w:bodyDiv w:val="1"/>
      <w:marLeft w:val="0"/>
      <w:marRight w:val="0"/>
      <w:marTop w:val="0"/>
      <w:marBottom w:val="0"/>
      <w:divBdr>
        <w:top w:val="none" w:sz="0" w:space="0" w:color="auto"/>
        <w:left w:val="none" w:sz="0" w:space="0" w:color="auto"/>
        <w:bottom w:val="none" w:sz="0" w:space="0" w:color="auto"/>
        <w:right w:val="none" w:sz="0" w:space="0" w:color="auto"/>
      </w:divBdr>
    </w:div>
    <w:div w:id="929235950">
      <w:bodyDiv w:val="1"/>
      <w:marLeft w:val="0"/>
      <w:marRight w:val="0"/>
      <w:marTop w:val="0"/>
      <w:marBottom w:val="0"/>
      <w:divBdr>
        <w:top w:val="none" w:sz="0" w:space="0" w:color="auto"/>
        <w:left w:val="none" w:sz="0" w:space="0" w:color="auto"/>
        <w:bottom w:val="none" w:sz="0" w:space="0" w:color="auto"/>
        <w:right w:val="none" w:sz="0" w:space="0" w:color="auto"/>
      </w:divBdr>
    </w:div>
    <w:div w:id="995375991">
      <w:bodyDiv w:val="1"/>
      <w:marLeft w:val="0"/>
      <w:marRight w:val="0"/>
      <w:marTop w:val="0"/>
      <w:marBottom w:val="0"/>
      <w:divBdr>
        <w:top w:val="none" w:sz="0" w:space="0" w:color="auto"/>
        <w:left w:val="none" w:sz="0" w:space="0" w:color="auto"/>
        <w:bottom w:val="none" w:sz="0" w:space="0" w:color="auto"/>
        <w:right w:val="none" w:sz="0" w:space="0" w:color="auto"/>
      </w:divBdr>
    </w:div>
    <w:div w:id="1045955458">
      <w:bodyDiv w:val="1"/>
      <w:marLeft w:val="0"/>
      <w:marRight w:val="0"/>
      <w:marTop w:val="0"/>
      <w:marBottom w:val="0"/>
      <w:divBdr>
        <w:top w:val="none" w:sz="0" w:space="0" w:color="auto"/>
        <w:left w:val="none" w:sz="0" w:space="0" w:color="auto"/>
        <w:bottom w:val="none" w:sz="0" w:space="0" w:color="auto"/>
        <w:right w:val="none" w:sz="0" w:space="0" w:color="auto"/>
      </w:divBdr>
    </w:div>
    <w:div w:id="1053386119">
      <w:bodyDiv w:val="1"/>
      <w:marLeft w:val="0"/>
      <w:marRight w:val="0"/>
      <w:marTop w:val="0"/>
      <w:marBottom w:val="0"/>
      <w:divBdr>
        <w:top w:val="none" w:sz="0" w:space="0" w:color="auto"/>
        <w:left w:val="none" w:sz="0" w:space="0" w:color="auto"/>
        <w:bottom w:val="none" w:sz="0" w:space="0" w:color="auto"/>
        <w:right w:val="none" w:sz="0" w:space="0" w:color="auto"/>
      </w:divBdr>
    </w:div>
    <w:div w:id="1201018871">
      <w:bodyDiv w:val="1"/>
      <w:marLeft w:val="0"/>
      <w:marRight w:val="0"/>
      <w:marTop w:val="0"/>
      <w:marBottom w:val="0"/>
      <w:divBdr>
        <w:top w:val="none" w:sz="0" w:space="0" w:color="auto"/>
        <w:left w:val="none" w:sz="0" w:space="0" w:color="auto"/>
        <w:bottom w:val="none" w:sz="0" w:space="0" w:color="auto"/>
        <w:right w:val="none" w:sz="0" w:space="0" w:color="auto"/>
      </w:divBdr>
      <w:divsChild>
        <w:div w:id="1592618662">
          <w:marLeft w:val="0"/>
          <w:marRight w:val="0"/>
          <w:marTop w:val="0"/>
          <w:marBottom w:val="0"/>
          <w:divBdr>
            <w:top w:val="none" w:sz="0" w:space="0" w:color="auto"/>
            <w:left w:val="none" w:sz="0" w:space="0" w:color="auto"/>
            <w:bottom w:val="none" w:sz="0" w:space="0" w:color="auto"/>
            <w:right w:val="none" w:sz="0" w:space="0" w:color="auto"/>
          </w:divBdr>
        </w:div>
        <w:div w:id="1934589394">
          <w:marLeft w:val="0"/>
          <w:marRight w:val="0"/>
          <w:marTop w:val="0"/>
          <w:marBottom w:val="0"/>
          <w:divBdr>
            <w:top w:val="none" w:sz="0" w:space="0" w:color="auto"/>
            <w:left w:val="none" w:sz="0" w:space="0" w:color="auto"/>
            <w:bottom w:val="none" w:sz="0" w:space="0" w:color="auto"/>
            <w:right w:val="none" w:sz="0" w:space="0" w:color="auto"/>
          </w:divBdr>
        </w:div>
        <w:div w:id="184833579">
          <w:marLeft w:val="0"/>
          <w:marRight w:val="0"/>
          <w:marTop w:val="0"/>
          <w:marBottom w:val="0"/>
          <w:divBdr>
            <w:top w:val="none" w:sz="0" w:space="0" w:color="auto"/>
            <w:left w:val="none" w:sz="0" w:space="0" w:color="auto"/>
            <w:bottom w:val="none" w:sz="0" w:space="0" w:color="auto"/>
            <w:right w:val="none" w:sz="0" w:space="0" w:color="auto"/>
          </w:divBdr>
        </w:div>
        <w:div w:id="1245800127">
          <w:marLeft w:val="0"/>
          <w:marRight w:val="0"/>
          <w:marTop w:val="0"/>
          <w:marBottom w:val="0"/>
          <w:divBdr>
            <w:top w:val="none" w:sz="0" w:space="0" w:color="auto"/>
            <w:left w:val="none" w:sz="0" w:space="0" w:color="auto"/>
            <w:bottom w:val="none" w:sz="0" w:space="0" w:color="auto"/>
            <w:right w:val="none" w:sz="0" w:space="0" w:color="auto"/>
          </w:divBdr>
        </w:div>
        <w:div w:id="1174144827">
          <w:marLeft w:val="0"/>
          <w:marRight w:val="0"/>
          <w:marTop w:val="0"/>
          <w:marBottom w:val="0"/>
          <w:divBdr>
            <w:top w:val="none" w:sz="0" w:space="0" w:color="auto"/>
            <w:left w:val="none" w:sz="0" w:space="0" w:color="auto"/>
            <w:bottom w:val="none" w:sz="0" w:space="0" w:color="auto"/>
            <w:right w:val="none" w:sz="0" w:space="0" w:color="auto"/>
          </w:divBdr>
        </w:div>
        <w:div w:id="2008509633">
          <w:marLeft w:val="0"/>
          <w:marRight w:val="0"/>
          <w:marTop w:val="0"/>
          <w:marBottom w:val="0"/>
          <w:divBdr>
            <w:top w:val="none" w:sz="0" w:space="0" w:color="auto"/>
            <w:left w:val="none" w:sz="0" w:space="0" w:color="auto"/>
            <w:bottom w:val="none" w:sz="0" w:space="0" w:color="auto"/>
            <w:right w:val="none" w:sz="0" w:space="0" w:color="auto"/>
          </w:divBdr>
        </w:div>
        <w:div w:id="1212576834">
          <w:marLeft w:val="0"/>
          <w:marRight w:val="0"/>
          <w:marTop w:val="0"/>
          <w:marBottom w:val="0"/>
          <w:divBdr>
            <w:top w:val="none" w:sz="0" w:space="0" w:color="auto"/>
            <w:left w:val="none" w:sz="0" w:space="0" w:color="auto"/>
            <w:bottom w:val="none" w:sz="0" w:space="0" w:color="auto"/>
            <w:right w:val="none" w:sz="0" w:space="0" w:color="auto"/>
          </w:divBdr>
        </w:div>
        <w:div w:id="865486033">
          <w:marLeft w:val="0"/>
          <w:marRight w:val="0"/>
          <w:marTop w:val="0"/>
          <w:marBottom w:val="0"/>
          <w:divBdr>
            <w:top w:val="none" w:sz="0" w:space="0" w:color="auto"/>
            <w:left w:val="none" w:sz="0" w:space="0" w:color="auto"/>
            <w:bottom w:val="none" w:sz="0" w:space="0" w:color="auto"/>
            <w:right w:val="none" w:sz="0" w:space="0" w:color="auto"/>
          </w:divBdr>
        </w:div>
        <w:div w:id="670186331">
          <w:marLeft w:val="0"/>
          <w:marRight w:val="0"/>
          <w:marTop w:val="0"/>
          <w:marBottom w:val="0"/>
          <w:divBdr>
            <w:top w:val="none" w:sz="0" w:space="0" w:color="auto"/>
            <w:left w:val="none" w:sz="0" w:space="0" w:color="auto"/>
            <w:bottom w:val="none" w:sz="0" w:space="0" w:color="auto"/>
            <w:right w:val="none" w:sz="0" w:space="0" w:color="auto"/>
          </w:divBdr>
        </w:div>
        <w:div w:id="653878727">
          <w:marLeft w:val="0"/>
          <w:marRight w:val="0"/>
          <w:marTop w:val="0"/>
          <w:marBottom w:val="0"/>
          <w:divBdr>
            <w:top w:val="none" w:sz="0" w:space="0" w:color="auto"/>
            <w:left w:val="none" w:sz="0" w:space="0" w:color="auto"/>
            <w:bottom w:val="none" w:sz="0" w:space="0" w:color="auto"/>
            <w:right w:val="none" w:sz="0" w:space="0" w:color="auto"/>
          </w:divBdr>
        </w:div>
        <w:div w:id="853223736">
          <w:marLeft w:val="0"/>
          <w:marRight w:val="0"/>
          <w:marTop w:val="0"/>
          <w:marBottom w:val="0"/>
          <w:divBdr>
            <w:top w:val="none" w:sz="0" w:space="0" w:color="auto"/>
            <w:left w:val="none" w:sz="0" w:space="0" w:color="auto"/>
            <w:bottom w:val="none" w:sz="0" w:space="0" w:color="auto"/>
            <w:right w:val="none" w:sz="0" w:space="0" w:color="auto"/>
          </w:divBdr>
        </w:div>
        <w:div w:id="1490747650">
          <w:marLeft w:val="0"/>
          <w:marRight w:val="0"/>
          <w:marTop w:val="0"/>
          <w:marBottom w:val="0"/>
          <w:divBdr>
            <w:top w:val="none" w:sz="0" w:space="0" w:color="auto"/>
            <w:left w:val="none" w:sz="0" w:space="0" w:color="auto"/>
            <w:bottom w:val="none" w:sz="0" w:space="0" w:color="auto"/>
            <w:right w:val="none" w:sz="0" w:space="0" w:color="auto"/>
          </w:divBdr>
        </w:div>
        <w:div w:id="1025402935">
          <w:marLeft w:val="0"/>
          <w:marRight w:val="0"/>
          <w:marTop w:val="0"/>
          <w:marBottom w:val="0"/>
          <w:divBdr>
            <w:top w:val="none" w:sz="0" w:space="0" w:color="auto"/>
            <w:left w:val="none" w:sz="0" w:space="0" w:color="auto"/>
            <w:bottom w:val="none" w:sz="0" w:space="0" w:color="auto"/>
            <w:right w:val="none" w:sz="0" w:space="0" w:color="auto"/>
          </w:divBdr>
        </w:div>
        <w:div w:id="707340382">
          <w:marLeft w:val="0"/>
          <w:marRight w:val="0"/>
          <w:marTop w:val="0"/>
          <w:marBottom w:val="0"/>
          <w:divBdr>
            <w:top w:val="none" w:sz="0" w:space="0" w:color="auto"/>
            <w:left w:val="none" w:sz="0" w:space="0" w:color="auto"/>
            <w:bottom w:val="none" w:sz="0" w:space="0" w:color="auto"/>
            <w:right w:val="none" w:sz="0" w:space="0" w:color="auto"/>
          </w:divBdr>
        </w:div>
        <w:div w:id="627048888">
          <w:marLeft w:val="0"/>
          <w:marRight w:val="0"/>
          <w:marTop w:val="0"/>
          <w:marBottom w:val="0"/>
          <w:divBdr>
            <w:top w:val="none" w:sz="0" w:space="0" w:color="auto"/>
            <w:left w:val="none" w:sz="0" w:space="0" w:color="auto"/>
            <w:bottom w:val="none" w:sz="0" w:space="0" w:color="auto"/>
            <w:right w:val="none" w:sz="0" w:space="0" w:color="auto"/>
          </w:divBdr>
        </w:div>
        <w:div w:id="1811314852">
          <w:marLeft w:val="0"/>
          <w:marRight w:val="0"/>
          <w:marTop w:val="0"/>
          <w:marBottom w:val="0"/>
          <w:divBdr>
            <w:top w:val="none" w:sz="0" w:space="0" w:color="auto"/>
            <w:left w:val="none" w:sz="0" w:space="0" w:color="auto"/>
            <w:bottom w:val="none" w:sz="0" w:space="0" w:color="auto"/>
            <w:right w:val="none" w:sz="0" w:space="0" w:color="auto"/>
          </w:divBdr>
        </w:div>
      </w:divsChild>
    </w:div>
    <w:div w:id="1275207193">
      <w:bodyDiv w:val="1"/>
      <w:marLeft w:val="0"/>
      <w:marRight w:val="0"/>
      <w:marTop w:val="0"/>
      <w:marBottom w:val="0"/>
      <w:divBdr>
        <w:top w:val="none" w:sz="0" w:space="0" w:color="auto"/>
        <w:left w:val="none" w:sz="0" w:space="0" w:color="auto"/>
        <w:bottom w:val="none" w:sz="0" w:space="0" w:color="auto"/>
        <w:right w:val="none" w:sz="0" w:space="0" w:color="auto"/>
      </w:divBdr>
      <w:divsChild>
        <w:div w:id="2035113989">
          <w:marLeft w:val="0"/>
          <w:marRight w:val="0"/>
          <w:marTop w:val="0"/>
          <w:marBottom w:val="0"/>
          <w:divBdr>
            <w:top w:val="none" w:sz="0" w:space="0" w:color="auto"/>
            <w:left w:val="none" w:sz="0" w:space="0" w:color="auto"/>
            <w:bottom w:val="none" w:sz="0" w:space="0" w:color="auto"/>
            <w:right w:val="none" w:sz="0" w:space="0" w:color="auto"/>
          </w:divBdr>
        </w:div>
        <w:div w:id="831062028">
          <w:marLeft w:val="0"/>
          <w:marRight w:val="0"/>
          <w:marTop w:val="0"/>
          <w:marBottom w:val="0"/>
          <w:divBdr>
            <w:top w:val="none" w:sz="0" w:space="0" w:color="auto"/>
            <w:left w:val="none" w:sz="0" w:space="0" w:color="auto"/>
            <w:bottom w:val="none" w:sz="0" w:space="0" w:color="auto"/>
            <w:right w:val="none" w:sz="0" w:space="0" w:color="auto"/>
          </w:divBdr>
        </w:div>
      </w:divsChild>
    </w:div>
    <w:div w:id="1512908870">
      <w:bodyDiv w:val="1"/>
      <w:marLeft w:val="0"/>
      <w:marRight w:val="0"/>
      <w:marTop w:val="0"/>
      <w:marBottom w:val="0"/>
      <w:divBdr>
        <w:top w:val="none" w:sz="0" w:space="0" w:color="auto"/>
        <w:left w:val="none" w:sz="0" w:space="0" w:color="auto"/>
        <w:bottom w:val="none" w:sz="0" w:space="0" w:color="auto"/>
        <w:right w:val="none" w:sz="0" w:space="0" w:color="auto"/>
      </w:divBdr>
    </w:div>
    <w:div w:id="1564175889">
      <w:bodyDiv w:val="1"/>
      <w:marLeft w:val="0"/>
      <w:marRight w:val="0"/>
      <w:marTop w:val="0"/>
      <w:marBottom w:val="0"/>
      <w:divBdr>
        <w:top w:val="none" w:sz="0" w:space="0" w:color="auto"/>
        <w:left w:val="none" w:sz="0" w:space="0" w:color="auto"/>
        <w:bottom w:val="none" w:sz="0" w:space="0" w:color="auto"/>
        <w:right w:val="none" w:sz="0" w:space="0" w:color="auto"/>
      </w:divBdr>
    </w:div>
    <w:div w:id="1575623415">
      <w:bodyDiv w:val="1"/>
      <w:marLeft w:val="0"/>
      <w:marRight w:val="0"/>
      <w:marTop w:val="0"/>
      <w:marBottom w:val="0"/>
      <w:divBdr>
        <w:top w:val="none" w:sz="0" w:space="0" w:color="auto"/>
        <w:left w:val="none" w:sz="0" w:space="0" w:color="auto"/>
        <w:bottom w:val="none" w:sz="0" w:space="0" w:color="auto"/>
        <w:right w:val="none" w:sz="0" w:space="0" w:color="auto"/>
      </w:divBdr>
    </w:div>
    <w:div w:id="1616517139">
      <w:bodyDiv w:val="1"/>
      <w:marLeft w:val="0"/>
      <w:marRight w:val="0"/>
      <w:marTop w:val="0"/>
      <w:marBottom w:val="0"/>
      <w:divBdr>
        <w:top w:val="none" w:sz="0" w:space="0" w:color="auto"/>
        <w:left w:val="none" w:sz="0" w:space="0" w:color="auto"/>
        <w:bottom w:val="none" w:sz="0" w:space="0" w:color="auto"/>
        <w:right w:val="none" w:sz="0" w:space="0" w:color="auto"/>
      </w:divBdr>
    </w:div>
    <w:div w:id="2096783248">
      <w:bodyDiv w:val="1"/>
      <w:marLeft w:val="0"/>
      <w:marRight w:val="0"/>
      <w:marTop w:val="0"/>
      <w:marBottom w:val="0"/>
      <w:divBdr>
        <w:top w:val="none" w:sz="0" w:space="0" w:color="auto"/>
        <w:left w:val="none" w:sz="0" w:space="0" w:color="auto"/>
        <w:bottom w:val="none" w:sz="0" w:space="0" w:color="auto"/>
        <w:right w:val="none" w:sz="0" w:space="0" w:color="auto"/>
      </w:divBdr>
    </w:div>
    <w:div w:id="2137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eth.gov.gr" TargetMode="External"/><Relationship Id="rId18" Type="http://schemas.openxmlformats.org/officeDocument/2006/relationships/hyperlink" Target="mailto:info@sfee.gr" TargetMode="External"/><Relationship Id="rId26" Type="http://schemas.openxmlformats.org/officeDocument/2006/relationships/hyperlink" Target="mailto:cci@e-thesprotias.gr" TargetMode="External"/><Relationship Id="rId39" Type="http://schemas.openxmlformats.org/officeDocument/2006/relationships/hyperlink" Target="mailto:eves@otenet.gr" TargetMode="External"/><Relationship Id="rId3" Type="http://schemas.openxmlformats.org/officeDocument/2006/relationships/styles" Target="styles.xml"/><Relationship Id="rId21" Type="http://schemas.openxmlformats.org/officeDocument/2006/relationships/hyperlink" Target="mailto:ea@e-a.gr" TargetMode="External"/><Relationship Id="rId34" Type="http://schemas.openxmlformats.org/officeDocument/2006/relationships/hyperlink" Target="mailto:info.lefkadachamber@gmail.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ot@ebeth.gr" TargetMode="External"/><Relationship Id="rId17" Type="http://schemas.openxmlformats.org/officeDocument/2006/relationships/hyperlink" Target="mailto:ir@sev.org.gr" TargetMode="External"/><Relationship Id="rId25" Type="http://schemas.openxmlformats.org/officeDocument/2006/relationships/hyperlink" Target="http://www.zantecci.org/" TargetMode="External"/><Relationship Id="rId33" Type="http://schemas.openxmlformats.org/officeDocument/2006/relationships/hyperlink" Target="mailto:portal@cycladescc.gr" TargetMode="External"/><Relationship Id="rId38" Type="http://schemas.openxmlformats.org/officeDocument/2006/relationships/hyperlink" Target="mailto:samcci@otenet.gr" TargetMode="External"/><Relationship Id="rId2" Type="http://schemas.openxmlformats.org/officeDocument/2006/relationships/numbering" Target="numbering.xml"/><Relationship Id="rId16" Type="http://schemas.openxmlformats.org/officeDocument/2006/relationships/hyperlink" Target="mailto:info@sev.org.gr" TargetMode="External"/><Relationship Id="rId20" Type="http://schemas.openxmlformats.org/officeDocument/2006/relationships/hyperlink" Target="mailto:info@arcadianet.gr" TargetMode="External"/><Relationship Id="rId29" Type="http://schemas.openxmlformats.org/officeDocument/2006/relationships/hyperlink" Target="mailto:eparkeia@corfucci.g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ci.gr" TargetMode="External"/><Relationship Id="rId24" Type="http://schemas.openxmlformats.org/officeDocument/2006/relationships/hyperlink" Target="mailto:ccidrama@dramanet.gr" TargetMode="External"/><Relationship Id="rId32" Type="http://schemas.openxmlformats.org/officeDocument/2006/relationships/hyperlink" Target="mailto:info@korinthiacc.gr" TargetMode="External"/><Relationship Id="rId37" Type="http://schemas.openxmlformats.org/officeDocument/2006/relationships/hyperlink" Target="mailto:manager@eber.gr" TargetMode="External"/><Relationship Id="rId40" Type="http://schemas.openxmlformats.org/officeDocument/2006/relationships/hyperlink" Target="mailto:info@chioschamber.gr" TargetMode="External"/><Relationship Id="rId5" Type="http://schemas.openxmlformats.org/officeDocument/2006/relationships/webSettings" Target="webSettings.xml"/><Relationship Id="rId15" Type="http://schemas.openxmlformats.org/officeDocument/2006/relationships/hyperlink" Target="mailto:evep@pcci.gr" TargetMode="External"/><Relationship Id="rId23" Type="http://schemas.openxmlformats.org/officeDocument/2006/relationships/hyperlink" Target="mailto:ebegreve@grevenanet.gr" TargetMode="External"/><Relationship Id="rId28" Type="http://schemas.openxmlformats.org/officeDocument/2006/relationships/hyperlink" Target="mailto:info@chamberofkavala.gr" TargetMode="External"/><Relationship Id="rId36" Type="http://schemas.openxmlformats.org/officeDocument/2006/relationships/hyperlink" Target="mailto:president@prevezachamber.gr" TargetMode="External"/><Relationship Id="rId10" Type="http://schemas.openxmlformats.org/officeDocument/2006/relationships/hyperlink" Target="mailto:keeuhcci@uhc.gr" TargetMode="External"/><Relationship Id="rId19" Type="http://schemas.openxmlformats.org/officeDocument/2006/relationships/hyperlink" Target="mailto:contact@epimetol.gr" TargetMode="External"/><Relationship Id="rId31" Type="http://schemas.openxmlformats.org/officeDocument/2006/relationships/hyperlink" Target="mailto:chambers@otenet.gr"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grammateia@epepthe.gr" TargetMode="External"/><Relationship Id="rId22" Type="http://schemas.openxmlformats.org/officeDocument/2006/relationships/hyperlink" Target="mailto:epimviot@otenet.gr" TargetMode="External"/><Relationship Id="rId27" Type="http://schemas.openxmlformats.org/officeDocument/2006/relationships/hyperlink" Target="mailto:info@cci-ioannina.gr" TargetMode="External"/><Relationship Id="rId30" Type="http://schemas.openxmlformats.org/officeDocument/2006/relationships/hyperlink" Target="mailto:info@ebekilkis.gr" TargetMode="External"/><Relationship Id="rId35" Type="http://schemas.openxmlformats.org/officeDocument/2006/relationships/hyperlink" Target="mailto:info@cci-magnesia.gr"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ee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75BC-7E24-472A-84DE-1B1C0A5D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document</Template>
  <TotalTime>45</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7316</CharactersWithSpaces>
  <SharedDoc>false</SharedDoc>
  <HLinks>
    <vt:vector size="12" baseType="variant">
      <vt:variant>
        <vt:i4>81</vt:i4>
      </vt:variant>
      <vt:variant>
        <vt:i4>3</vt:i4>
      </vt:variant>
      <vt:variant>
        <vt:i4>0</vt:i4>
      </vt:variant>
      <vt:variant>
        <vt:i4>5</vt:i4>
      </vt:variant>
      <vt:variant>
        <vt:lpwstr>http://www.agora.mfa.gr/</vt:lpwstr>
      </vt:variant>
      <vt:variant>
        <vt:lpwstr/>
      </vt:variant>
      <vt:variant>
        <vt:i4>6094889</vt:i4>
      </vt:variant>
      <vt:variant>
        <vt:i4>0</vt:i4>
      </vt:variant>
      <vt:variant>
        <vt:i4>0</vt:i4>
      </vt:variant>
      <vt:variant>
        <vt:i4>5</vt:i4>
      </vt:variant>
      <vt:variant>
        <vt:lpwstr>mailto:ecocom-istanbul@mfa.gr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Dionyssis Protopapas</dc:creator>
  <cp:lastModifiedBy>inet</cp:lastModifiedBy>
  <cp:revision>3</cp:revision>
  <cp:lastPrinted>2020-02-25T12:58:00Z</cp:lastPrinted>
  <dcterms:created xsi:type="dcterms:W3CDTF">2021-04-20T13:43:00Z</dcterms:created>
  <dcterms:modified xsi:type="dcterms:W3CDTF">2021-04-20T14:56:00Z</dcterms:modified>
</cp:coreProperties>
</file>