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2DFB6" w14:textId="0B3EC721" w:rsidR="007527B5" w:rsidRDefault="007527B5" w:rsidP="0096733D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Cs w:val="24"/>
        </w:rPr>
      </w:pPr>
      <w:bookmarkStart w:id="0" w:name="_GoBack"/>
      <w:bookmarkEnd w:id="0"/>
      <w:r w:rsidRPr="007527B5">
        <w:rPr>
          <w:rFonts w:ascii="Verdana" w:hAnsi="Verdana"/>
          <w:color w:val="4D4D4D"/>
          <w:sz w:val="44"/>
          <w:szCs w:val="20"/>
        </w:rPr>
        <w:t xml:space="preserve">       </w:t>
      </w:r>
      <w:r w:rsidRPr="003A106A">
        <w:rPr>
          <w:rFonts w:ascii="Verdana" w:hAnsi="Verdana"/>
          <w:color w:val="4D4D4D"/>
          <w:sz w:val="44"/>
          <w:szCs w:val="20"/>
        </w:rPr>
        <w:t>Πρόσκληση ενημερωτικής εκδήλωσης</w:t>
      </w:r>
      <w:r w:rsidRPr="000F74B4">
        <w:rPr>
          <w:rFonts w:ascii="Verdana" w:hAnsi="Verdana"/>
          <w:color w:val="4D4D4D"/>
          <w:sz w:val="24"/>
          <w:szCs w:val="26"/>
        </w:rPr>
        <w:tab/>
      </w:r>
      <w:r w:rsidRPr="0042042F">
        <w:rPr>
          <w:rFonts w:ascii="Verdana" w:hAnsi="Verdana"/>
          <w:color w:val="4D4D4D"/>
          <w:szCs w:val="24"/>
        </w:rPr>
        <w:t xml:space="preserve"> </w:t>
      </w:r>
    </w:p>
    <w:p w14:paraId="0269F2F1" w14:textId="77777777" w:rsidR="002301B1" w:rsidRPr="0042042F" w:rsidRDefault="002301B1" w:rsidP="0096733D">
      <w:pPr>
        <w:tabs>
          <w:tab w:val="left" w:pos="3135"/>
        </w:tabs>
        <w:spacing w:line="240" w:lineRule="auto"/>
        <w:jc w:val="center"/>
        <w:rPr>
          <w:rFonts w:ascii="Verdana" w:hAnsi="Verdana"/>
          <w:color w:val="4D4D4D"/>
          <w:szCs w:val="24"/>
        </w:rPr>
      </w:pPr>
    </w:p>
    <w:p w14:paraId="1D5D08CF" w14:textId="2D268052" w:rsidR="007527B5" w:rsidRPr="0042042F" w:rsidRDefault="007527B5" w:rsidP="007527B5">
      <w:pPr>
        <w:tabs>
          <w:tab w:val="left" w:pos="3135"/>
        </w:tabs>
        <w:ind w:left="1560"/>
        <w:jc w:val="center"/>
        <w:rPr>
          <w:rFonts w:ascii="Verdana" w:hAnsi="Verdana"/>
          <w:color w:val="4D4D4D"/>
          <w:sz w:val="40"/>
          <w:szCs w:val="20"/>
        </w:rPr>
      </w:pPr>
      <w:r>
        <w:rPr>
          <w:rFonts w:ascii="Verdana" w:hAnsi="Verdana"/>
          <w:color w:val="4D4D4D"/>
          <w:szCs w:val="24"/>
        </w:rPr>
        <w:t>Η</w:t>
      </w:r>
      <w:r w:rsidRPr="0042042F">
        <w:rPr>
          <w:rFonts w:ascii="Verdana" w:hAnsi="Verdana"/>
          <w:color w:val="4D4D4D"/>
          <w:szCs w:val="24"/>
        </w:rPr>
        <w:t xml:space="preserve"> Ειδική Γραμματεία Διαχείρισης Προγραμμάτων ΕΤΠΑ &amp; ΤΣ/Ειδική Υπηρεσία Διαχείρισης του Προγράμματος «Ανταγωνιστικότητα 2021-2027» και </w:t>
      </w:r>
    </w:p>
    <w:p w14:paraId="1527AFD1" w14:textId="7CA2B0DC" w:rsidR="007527B5" w:rsidRPr="0042042F" w:rsidRDefault="00177427" w:rsidP="007527B5">
      <w:pPr>
        <w:ind w:left="993" w:right="-483"/>
        <w:jc w:val="center"/>
        <w:rPr>
          <w:rFonts w:ascii="Verdana" w:hAnsi="Verdana"/>
          <w:color w:val="4D4D4D"/>
          <w:szCs w:val="20"/>
        </w:rPr>
      </w:pPr>
      <w:r w:rsidRPr="00177427">
        <w:rPr>
          <w:rFonts w:ascii="Verdana" w:hAnsi="Verdana"/>
          <w:color w:val="4D4D4D"/>
          <w:szCs w:val="20"/>
        </w:rPr>
        <w:t xml:space="preserve">η </w:t>
      </w:r>
      <w:r w:rsidRPr="00177427">
        <w:rPr>
          <w:rFonts w:ascii="Verdana" w:hAnsi="Verdana"/>
          <w:b/>
          <w:bCs/>
          <w:color w:val="4D4D4D"/>
          <w:szCs w:val="20"/>
        </w:rPr>
        <w:t>Διαχειριστική Ευρωπαϊκών Προγραμμάτων</w:t>
      </w:r>
      <w:r w:rsidRPr="00177427">
        <w:rPr>
          <w:rFonts w:ascii="Verdana" w:hAnsi="Verdana"/>
          <w:color w:val="4D4D4D"/>
          <w:szCs w:val="20"/>
        </w:rPr>
        <w:t xml:space="preserve"> Δυτικής Ελλάδας – Πελοποννήσου – Ηπείρου – Ιονίων Νήσων, εταίρος του ΕΦΕΠΑΕ, σε συνεργασία με το </w:t>
      </w:r>
      <w:r w:rsidRPr="00177427">
        <w:rPr>
          <w:rFonts w:ascii="Verdana" w:hAnsi="Verdana"/>
          <w:b/>
          <w:bCs/>
          <w:color w:val="4D4D4D"/>
          <w:szCs w:val="20"/>
        </w:rPr>
        <w:t xml:space="preserve">Επιμελητήριο </w:t>
      </w:r>
      <w:r w:rsidR="00B37585">
        <w:rPr>
          <w:rFonts w:ascii="Verdana" w:hAnsi="Verdana"/>
          <w:b/>
          <w:bCs/>
          <w:color w:val="4D4D4D"/>
          <w:szCs w:val="20"/>
        </w:rPr>
        <w:t>Κέρκυρας</w:t>
      </w:r>
      <w:r w:rsidR="007527B5" w:rsidRPr="0042042F">
        <w:rPr>
          <w:rFonts w:ascii="Verdana" w:hAnsi="Verdana"/>
          <w:color w:val="4D4D4D"/>
          <w:szCs w:val="20"/>
        </w:rPr>
        <w:t>, σας προσκαλ</w:t>
      </w:r>
      <w:r w:rsidR="007527B5">
        <w:rPr>
          <w:rFonts w:ascii="Verdana" w:hAnsi="Verdana"/>
          <w:color w:val="4D4D4D"/>
          <w:szCs w:val="20"/>
        </w:rPr>
        <w:t>ούν</w:t>
      </w:r>
      <w:r w:rsidR="007527B5" w:rsidRPr="0042042F">
        <w:rPr>
          <w:rFonts w:ascii="Verdana" w:hAnsi="Verdana"/>
          <w:color w:val="4D4D4D"/>
          <w:szCs w:val="20"/>
        </w:rPr>
        <w:t xml:space="preserve"> στην ανοικτή ενημερωτική εκδήλωση που διοργανών</w:t>
      </w:r>
      <w:r w:rsidR="007527B5">
        <w:rPr>
          <w:rFonts w:ascii="Verdana" w:hAnsi="Verdana"/>
          <w:color w:val="4D4D4D"/>
          <w:szCs w:val="20"/>
        </w:rPr>
        <w:t>ουν</w:t>
      </w:r>
      <w:r w:rsidR="007527B5" w:rsidRPr="0042042F">
        <w:rPr>
          <w:rFonts w:ascii="Verdana" w:hAnsi="Verdana"/>
          <w:color w:val="4D4D4D"/>
          <w:szCs w:val="20"/>
        </w:rPr>
        <w:t xml:space="preserve"> με θέμα:</w:t>
      </w:r>
    </w:p>
    <w:p w14:paraId="2E909B66" w14:textId="03D0169C"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8722A7">
        <w:rPr>
          <w:rFonts w:ascii="Verdana" w:hAnsi="Verdana"/>
          <w:b/>
          <w:bCs/>
          <w:color w:val="4D4D4D"/>
          <w:szCs w:val="20"/>
        </w:rPr>
        <w:t xml:space="preserve"> </w:t>
      </w:r>
      <w:r w:rsidRPr="004024A4">
        <w:rPr>
          <w:rFonts w:ascii="Verdana" w:hAnsi="Verdana"/>
          <w:b/>
          <w:bCs/>
          <w:color w:val="4D4D4D"/>
          <w:sz w:val="24"/>
        </w:rPr>
        <w:t>Δέσμη Δράσεων: «Ψηφιακός Μετασχηματισμός ΜμΕ»</w:t>
      </w:r>
    </w:p>
    <w:p w14:paraId="7CA673EA" w14:textId="77777777" w:rsidR="007527B5" w:rsidRPr="004024A4" w:rsidRDefault="007527B5" w:rsidP="007527B5">
      <w:pPr>
        <w:ind w:left="1134" w:right="-337"/>
        <w:jc w:val="center"/>
        <w:rPr>
          <w:rFonts w:ascii="Verdana" w:hAnsi="Verdana"/>
          <w:b/>
          <w:bCs/>
          <w:color w:val="4D4D4D"/>
          <w:sz w:val="24"/>
        </w:rPr>
      </w:pPr>
      <w:r w:rsidRPr="004024A4">
        <w:rPr>
          <w:rFonts w:ascii="Verdana" w:hAnsi="Verdana"/>
          <w:b/>
          <w:bCs/>
          <w:color w:val="4D4D4D"/>
          <w:sz w:val="24"/>
        </w:rPr>
        <w:t>Δέσμη Δράσεων: «Πράσινη Μετάβαση ΜμΕ»</w:t>
      </w:r>
    </w:p>
    <w:p w14:paraId="104739C6" w14:textId="30B302EF" w:rsidR="00404F80" w:rsidRDefault="5F79C777" w:rsidP="7B45CE78">
      <w:pPr>
        <w:tabs>
          <w:tab w:val="center" w:pos="8437"/>
          <w:tab w:val="left" w:pos="13890"/>
        </w:tabs>
        <w:ind w:left="993" w:right="-483"/>
        <w:rPr>
          <w:rFonts w:ascii="Verdana" w:hAnsi="Verdana"/>
          <w:color w:val="4D4D4D"/>
        </w:rPr>
      </w:pPr>
      <w:r w:rsidRPr="08717160">
        <w:rPr>
          <w:rFonts w:ascii="Verdana" w:hAnsi="Verdana"/>
          <w:color w:val="4D4D4D"/>
        </w:rPr>
        <w:t xml:space="preserve">                                                              </w:t>
      </w:r>
      <w:r w:rsidR="00177427" w:rsidRPr="08717160">
        <w:rPr>
          <w:rFonts w:ascii="Verdana" w:hAnsi="Verdana"/>
          <w:color w:val="4D4D4D"/>
        </w:rPr>
        <w:t xml:space="preserve">στις:  </w:t>
      </w:r>
      <w:r w:rsidR="00095B59" w:rsidRPr="08717160">
        <w:rPr>
          <w:rFonts w:ascii="Verdana" w:hAnsi="Verdana"/>
          <w:b/>
          <w:bCs/>
          <w:color w:val="4D4D4D"/>
        </w:rPr>
        <w:t>1</w:t>
      </w:r>
      <w:r w:rsidR="3E1833CA" w:rsidRPr="08717160">
        <w:rPr>
          <w:rFonts w:ascii="Verdana" w:hAnsi="Verdana"/>
          <w:b/>
          <w:bCs/>
          <w:color w:val="4D4D4D"/>
        </w:rPr>
        <w:t>2</w:t>
      </w:r>
      <w:r w:rsidR="00177427" w:rsidRPr="08717160">
        <w:rPr>
          <w:rFonts w:ascii="Verdana" w:hAnsi="Verdana"/>
          <w:b/>
          <w:bCs/>
          <w:color w:val="4D4D4D"/>
        </w:rPr>
        <w:t>/0</w:t>
      </w:r>
      <w:r w:rsidR="004D158B" w:rsidRPr="08717160">
        <w:rPr>
          <w:rFonts w:ascii="Verdana" w:hAnsi="Verdana"/>
          <w:b/>
          <w:bCs/>
          <w:color w:val="4D4D4D"/>
        </w:rPr>
        <w:t>5</w:t>
      </w:r>
      <w:r w:rsidR="00177427" w:rsidRPr="08717160">
        <w:rPr>
          <w:rFonts w:ascii="Verdana" w:hAnsi="Verdana"/>
          <w:b/>
          <w:bCs/>
          <w:color w:val="4D4D4D"/>
        </w:rPr>
        <w:t>/23</w:t>
      </w:r>
      <w:r w:rsidR="00177427" w:rsidRPr="08717160">
        <w:rPr>
          <w:rFonts w:ascii="Verdana" w:hAnsi="Verdana"/>
          <w:color w:val="4D4D4D"/>
        </w:rPr>
        <w:t xml:space="preserve">, ημέρα </w:t>
      </w:r>
      <w:r w:rsidR="31DD896F" w:rsidRPr="08717160">
        <w:rPr>
          <w:rFonts w:ascii="Verdana" w:hAnsi="Verdana"/>
          <w:color w:val="4D4D4D"/>
        </w:rPr>
        <w:t>Παρασκευή</w:t>
      </w:r>
      <w:r w:rsidR="00177427" w:rsidRPr="08717160">
        <w:rPr>
          <w:rFonts w:ascii="Verdana" w:hAnsi="Verdana"/>
          <w:color w:val="4D4D4D"/>
        </w:rPr>
        <w:t xml:space="preserve">, ώρα: </w:t>
      </w:r>
      <w:r w:rsidR="00177427" w:rsidRPr="08717160">
        <w:rPr>
          <w:rFonts w:ascii="Verdana" w:hAnsi="Verdana"/>
          <w:b/>
          <w:bCs/>
          <w:color w:val="4D4D4D"/>
        </w:rPr>
        <w:t>1</w:t>
      </w:r>
      <w:r w:rsidR="00374681" w:rsidRPr="08717160">
        <w:rPr>
          <w:rFonts w:ascii="Verdana" w:hAnsi="Verdana"/>
          <w:b/>
          <w:bCs/>
          <w:color w:val="4D4D4D"/>
        </w:rPr>
        <w:t>9</w:t>
      </w:r>
      <w:r w:rsidR="00177427" w:rsidRPr="08717160">
        <w:rPr>
          <w:rFonts w:ascii="Verdana" w:hAnsi="Verdana"/>
          <w:b/>
          <w:bCs/>
          <w:color w:val="4D4D4D"/>
        </w:rPr>
        <w:t>:</w:t>
      </w:r>
      <w:r w:rsidR="00944832" w:rsidRPr="08717160">
        <w:rPr>
          <w:rFonts w:ascii="Verdana" w:hAnsi="Verdana"/>
          <w:b/>
          <w:bCs/>
          <w:color w:val="4D4D4D"/>
        </w:rPr>
        <w:t>0</w:t>
      </w:r>
      <w:r w:rsidR="00177427" w:rsidRPr="08717160">
        <w:rPr>
          <w:rFonts w:ascii="Verdana" w:hAnsi="Verdana"/>
          <w:b/>
          <w:bCs/>
          <w:color w:val="4D4D4D"/>
        </w:rPr>
        <w:t>0</w:t>
      </w:r>
      <w:r w:rsidR="0096733D" w:rsidRPr="08717160">
        <w:rPr>
          <w:rFonts w:ascii="Verdana" w:hAnsi="Verdana"/>
          <w:color w:val="4D4D4D"/>
        </w:rPr>
        <w:t xml:space="preserve">, </w:t>
      </w:r>
    </w:p>
    <w:p w14:paraId="4C500544" w14:textId="28A392B9" w:rsidR="00E4631C" w:rsidRPr="00E4631C" w:rsidRDefault="00095B59" w:rsidP="7B45CE78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/>
          <w:b/>
          <w:bCs/>
          <w:color w:val="4D4D4D"/>
          <w:shd w:val="clear" w:color="auto" w:fill="FFFFFF"/>
        </w:rPr>
      </w:pPr>
      <w:r w:rsidRPr="00095B59">
        <w:rPr>
          <w:rStyle w:val="normaltextrun"/>
          <w:rFonts w:ascii="Verdana" w:hAnsi="Verdana"/>
          <w:color w:val="4D4D4D"/>
          <w:shd w:val="clear" w:color="auto" w:fill="FFFFFF"/>
        </w:rPr>
        <w:t>στ</w:t>
      </w:r>
      <w:r w:rsidR="1A8F3FB0" w:rsidRPr="00095B59">
        <w:rPr>
          <w:rStyle w:val="normaltextrun"/>
          <w:rFonts w:ascii="Verdana" w:hAnsi="Verdana"/>
          <w:color w:val="4D4D4D"/>
          <w:shd w:val="clear" w:color="auto" w:fill="FFFFFF"/>
        </w:rPr>
        <w:t>ο</w:t>
      </w:r>
      <w:r w:rsidRPr="00095B59">
        <w:rPr>
          <w:rStyle w:val="normaltextrun"/>
          <w:rFonts w:ascii="Verdana" w:hAnsi="Verdana"/>
          <w:color w:val="4D4D4D"/>
          <w:shd w:val="clear" w:color="auto" w:fill="FFFFFF"/>
        </w:rPr>
        <w:t>ν</w:t>
      </w:r>
      <w:r>
        <w:rPr>
          <w:rStyle w:val="normaltextrun"/>
          <w:rFonts w:ascii="Verdana" w:hAnsi="Verdana"/>
          <w:b/>
          <w:bCs/>
          <w:color w:val="4D4D4D"/>
          <w:shd w:val="clear" w:color="auto" w:fill="FFFFFF"/>
        </w:rPr>
        <w:t xml:space="preserve"> </w:t>
      </w:r>
      <w:r w:rsidR="0005708C" w:rsidRPr="0005708C">
        <w:rPr>
          <w:rStyle w:val="normaltextrun"/>
          <w:rFonts w:ascii="Verdana" w:hAnsi="Verdana"/>
          <w:color w:val="4D4D4D"/>
          <w:shd w:val="clear" w:color="auto" w:fill="FFFFFF"/>
        </w:rPr>
        <w:t>Οργανισμό Λιμένος Κέρκυρας, στην αίθουσα 1ου ορόφου, στο Νέο Λιμάνι της Κέρκυρας</w:t>
      </w:r>
      <w:r w:rsidR="00E4631C" w:rsidRPr="004B36CE">
        <w:rPr>
          <w:rFonts w:ascii="Verdana" w:hAnsi="Verdana"/>
          <w:color w:val="4D4D4D"/>
          <w:shd w:val="clear" w:color="auto" w:fill="FFFFFF"/>
        </w:rPr>
        <w:t>.</w:t>
      </w:r>
    </w:p>
    <w:p w14:paraId="34E6E00A" w14:textId="535204D0" w:rsidR="00E4631C" w:rsidRPr="00E4631C" w:rsidRDefault="00E4631C" w:rsidP="00E4631C">
      <w:pPr>
        <w:tabs>
          <w:tab w:val="center" w:pos="8437"/>
          <w:tab w:val="left" w:pos="13890"/>
        </w:tabs>
        <w:ind w:left="993" w:right="-483"/>
        <w:jc w:val="center"/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</w:pPr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 xml:space="preserve">(Η αίθουσα είναι </w:t>
      </w:r>
      <w:proofErr w:type="spellStart"/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>προσβάσιμη</w:t>
      </w:r>
      <w:proofErr w:type="spellEnd"/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 xml:space="preserve"> σε άτομα με περιορισμένη κινητικότητα. Πληροφορίες για συμμετοχή </w:t>
      </w:r>
      <w:proofErr w:type="spellStart"/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>ΑμεΑ</w:t>
      </w:r>
      <w:proofErr w:type="spellEnd"/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 xml:space="preserve"> στο τηλ.: </w:t>
      </w:r>
      <w:r w:rsidR="00C44425" w:rsidRPr="00F72C57">
        <w:rPr>
          <w:rFonts w:ascii="Verdana" w:hAnsi="Verdana"/>
          <w:color w:val="3B3838" w:themeColor="background2" w:themeShade="40"/>
          <w:sz w:val="18"/>
          <w:szCs w:val="18"/>
        </w:rPr>
        <w:t>2661081026</w:t>
      </w:r>
      <w:r w:rsidR="00A12C14">
        <w:rPr>
          <w:rFonts w:ascii="Verdana" w:hAnsi="Verdana"/>
          <w:color w:val="000000"/>
          <w:sz w:val="18"/>
          <w:szCs w:val="18"/>
        </w:rPr>
        <w:t>.</w:t>
      </w:r>
      <w:r w:rsidRPr="00E4631C">
        <w:rPr>
          <w:rFonts w:ascii="Verdana" w:hAnsi="Verdana" w:cstheme="minorHAnsi"/>
          <w:color w:val="4D4D4D"/>
          <w:sz w:val="18"/>
          <w:szCs w:val="18"/>
          <w:shd w:val="clear" w:color="auto" w:fill="FFFFFF"/>
        </w:rPr>
        <w:t>)</w:t>
      </w:r>
    </w:p>
    <w:p w14:paraId="18A4EBC0" w14:textId="37737AFA" w:rsidR="00D01B8B" w:rsidRDefault="007527B5" w:rsidP="00AC0A1D">
      <w:pPr>
        <w:tabs>
          <w:tab w:val="center" w:pos="8437"/>
          <w:tab w:val="left" w:pos="13890"/>
        </w:tabs>
        <w:ind w:left="993" w:right="-483"/>
        <w:jc w:val="center"/>
      </w:pPr>
      <w:r w:rsidRPr="0042042F">
        <w:rPr>
          <w:rFonts w:ascii="Verdana" w:hAnsi="Verdana"/>
          <w:color w:val="4D4D4D"/>
        </w:rPr>
        <w:t>Στην εκδήλωση θα πραγματοποιηθεί αναλυτική παρουσίαση</w:t>
      </w:r>
      <w:r w:rsidR="004103DE">
        <w:rPr>
          <w:rFonts w:ascii="Verdana" w:hAnsi="Verdana"/>
          <w:color w:val="4D4D4D"/>
        </w:rPr>
        <w:t xml:space="preserve"> των Δράσεων</w:t>
      </w:r>
      <w:r w:rsidRPr="0042042F">
        <w:rPr>
          <w:rFonts w:ascii="Verdana" w:hAnsi="Verdana"/>
          <w:color w:val="4D4D4D"/>
        </w:rPr>
        <w:t xml:space="preserve"> και θα ακολουθήσει συζήτηση με τους ενδιαφερόμενους προς επίλυση αποριών.</w:t>
      </w:r>
    </w:p>
    <w:sectPr w:rsidR="00D01B8B" w:rsidSect="003A106A">
      <w:headerReference w:type="default" r:id="rId6"/>
      <w:footerReference w:type="default" r:id="rId7"/>
      <w:pgSz w:w="16838" w:h="11906" w:orient="landscape"/>
      <w:pgMar w:top="1985" w:right="1670" w:bottom="1560" w:left="0" w:header="284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707C" w14:textId="77777777" w:rsidR="00DE273F" w:rsidRDefault="00DE273F">
      <w:pPr>
        <w:spacing w:after="0" w:line="240" w:lineRule="auto"/>
      </w:pPr>
      <w:r>
        <w:separator/>
      </w:r>
    </w:p>
  </w:endnote>
  <w:endnote w:type="continuationSeparator" w:id="0">
    <w:p w14:paraId="58F0309C" w14:textId="77777777" w:rsidR="00DE273F" w:rsidRDefault="00DE273F">
      <w:pPr>
        <w:spacing w:after="0" w:line="240" w:lineRule="auto"/>
      </w:pPr>
      <w:r>
        <w:continuationSeparator/>
      </w:r>
    </w:p>
  </w:endnote>
  <w:endnote w:type="continuationNotice" w:id="1">
    <w:p w14:paraId="536EECC8" w14:textId="77777777" w:rsidR="00DE273F" w:rsidRDefault="00DE2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AB005" w14:textId="77777777" w:rsidR="00CC4917" w:rsidRDefault="00DE273F" w:rsidP="001B4CC8">
    <w:pPr>
      <w:pStyle w:val="a4"/>
      <w:tabs>
        <w:tab w:val="left" w:pos="6660"/>
      </w:tabs>
      <w:rPr>
        <w:lang w:val="en-US"/>
      </w:rPr>
    </w:pPr>
  </w:p>
  <w:p w14:paraId="0D64A4B5" w14:textId="1763A97E" w:rsidR="001B4CC8" w:rsidRDefault="004103DE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58247" behindDoc="0" locked="0" layoutInCell="1" allowOverlap="1" wp14:anchorId="08BF7DA0" wp14:editId="24754857">
          <wp:simplePos x="0" y="0"/>
          <wp:positionH relativeFrom="column">
            <wp:posOffset>390525</wp:posOffset>
          </wp:positionH>
          <wp:positionV relativeFrom="paragraph">
            <wp:posOffset>73025</wp:posOffset>
          </wp:positionV>
          <wp:extent cx="2905760" cy="670560"/>
          <wp:effectExtent l="0" t="0" r="8890" b="0"/>
          <wp:wrapNone/>
          <wp:docPr id="1138258963" name="Εικόνα 113825896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6" behindDoc="0" locked="0" layoutInCell="1" allowOverlap="1" wp14:anchorId="67993CB4" wp14:editId="7CBABEFF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2145427413" name="Εικόνα 2145427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8" behindDoc="1" locked="0" layoutInCell="1" allowOverlap="1" wp14:anchorId="233E3546" wp14:editId="248E82FE">
          <wp:simplePos x="0" y="0"/>
          <wp:positionH relativeFrom="column">
            <wp:posOffset>8220075</wp:posOffset>
          </wp:positionH>
          <wp:positionV relativeFrom="paragraph">
            <wp:posOffset>169545</wp:posOffset>
          </wp:positionV>
          <wp:extent cx="2065170" cy="370840"/>
          <wp:effectExtent l="0" t="0" r="0" b="0"/>
          <wp:wrapTight wrapText="bothSides">
            <wp:wrapPolygon edited="0">
              <wp:start x="0" y="0"/>
              <wp:lineTo x="0" y="19973"/>
              <wp:lineTo x="21321" y="19973"/>
              <wp:lineTo x="21321" y="0"/>
              <wp:lineTo x="0" y="0"/>
            </wp:wrapPolygon>
          </wp:wrapTight>
          <wp:docPr id="812683091" name="Εικόνα 812683091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4" behindDoc="0" locked="0" layoutInCell="1" allowOverlap="1" wp14:anchorId="0A440578" wp14:editId="6E929319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1394811302" name="Εικόνα 139481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5" behindDoc="0" locked="0" layoutInCell="1" allowOverlap="1" wp14:anchorId="0822235E" wp14:editId="20B3753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043085738" name="Εικόνα 104308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2" behindDoc="0" locked="0" layoutInCell="1" allowOverlap="1" wp14:anchorId="1FA55F75" wp14:editId="264BCB1F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909427202" name="Εικόνα 190942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3" behindDoc="0" locked="0" layoutInCell="1" allowOverlap="1" wp14:anchorId="44BC1FE8" wp14:editId="0020D1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902066855" name="Εικόνα 1902066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607CF5B" wp14:editId="74AA8064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955937030" name="Εικόνα 95593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eastAsia="el-GR"/>
      </w:rPr>
      <w:drawing>
        <wp:anchor distT="0" distB="0" distL="114300" distR="114300" simplePos="0" relativeHeight="251658241" behindDoc="0" locked="0" layoutInCell="1" allowOverlap="1" wp14:anchorId="4C0C7C97" wp14:editId="16149515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78489940" name="Εικόνα 17848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B2230" w14:textId="77777777" w:rsidR="00DE273F" w:rsidRDefault="00DE273F">
      <w:pPr>
        <w:spacing w:after="0" w:line="240" w:lineRule="auto"/>
      </w:pPr>
      <w:r>
        <w:separator/>
      </w:r>
    </w:p>
  </w:footnote>
  <w:footnote w:type="continuationSeparator" w:id="0">
    <w:p w14:paraId="5462997A" w14:textId="77777777" w:rsidR="00DE273F" w:rsidRDefault="00DE273F">
      <w:pPr>
        <w:spacing w:after="0" w:line="240" w:lineRule="auto"/>
      </w:pPr>
      <w:r>
        <w:continuationSeparator/>
      </w:r>
    </w:p>
  </w:footnote>
  <w:footnote w:type="continuationNotice" w:id="1">
    <w:p w14:paraId="4688A02E" w14:textId="77777777" w:rsidR="00DE273F" w:rsidRDefault="00DE2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F0B0" w14:textId="77777777" w:rsidR="001B4CC8" w:rsidRDefault="004103DE" w:rsidP="00CD3434">
    <w:pPr>
      <w:pStyle w:val="a3"/>
      <w:tabs>
        <w:tab w:val="left" w:pos="4440"/>
        <w:tab w:val="center" w:pos="7912"/>
      </w:tabs>
      <w:jc w:val="center"/>
    </w:pPr>
    <w:r>
      <w:rPr>
        <w:noProof/>
        <w:lang w:eastAsia="el-GR"/>
      </w:rPr>
      <w:drawing>
        <wp:anchor distT="0" distB="0" distL="114300" distR="114300" simplePos="0" relativeHeight="251658249" behindDoc="0" locked="0" layoutInCell="1" allowOverlap="1" wp14:anchorId="0E9C183F" wp14:editId="155AECB3">
          <wp:simplePos x="0" y="0"/>
          <wp:positionH relativeFrom="column">
            <wp:posOffset>1343025</wp:posOffset>
          </wp:positionH>
          <wp:positionV relativeFrom="paragraph">
            <wp:posOffset>635</wp:posOffset>
          </wp:positionV>
          <wp:extent cx="4109085" cy="914400"/>
          <wp:effectExtent l="0" t="0" r="5715" b="0"/>
          <wp:wrapThrough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hrough>
          <wp:docPr id="1755020480" name="Εικόνα 1755020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008"/>
                  <a:stretch/>
                </pic:blipFill>
                <pic:spPr bwMode="auto">
                  <a:xfrm>
                    <a:off x="0" y="0"/>
                    <a:ext cx="41090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5C375143" wp14:editId="5135670F">
          <wp:extent cx="3287395" cy="990636"/>
          <wp:effectExtent l="0" t="0" r="8255" b="0"/>
          <wp:docPr id="1431095344" name="Εικόνα 1431095344" descr="Εικόνα που περιέχει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239671" name="Εικόνα 1" descr="Εικόνα που περιέχει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53" cy="99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B5"/>
    <w:rsid w:val="00041987"/>
    <w:rsid w:val="0005708C"/>
    <w:rsid w:val="00063455"/>
    <w:rsid w:val="00095B59"/>
    <w:rsid w:val="000E7652"/>
    <w:rsid w:val="00177427"/>
    <w:rsid w:val="001A4244"/>
    <w:rsid w:val="001C2E04"/>
    <w:rsid w:val="00217F76"/>
    <w:rsid w:val="002301B1"/>
    <w:rsid w:val="002E09BA"/>
    <w:rsid w:val="00374681"/>
    <w:rsid w:val="003B7D1B"/>
    <w:rsid w:val="00401887"/>
    <w:rsid w:val="00402841"/>
    <w:rsid w:val="00404F80"/>
    <w:rsid w:val="004103DE"/>
    <w:rsid w:val="00432026"/>
    <w:rsid w:val="004B36CE"/>
    <w:rsid w:val="004D158B"/>
    <w:rsid w:val="00572C86"/>
    <w:rsid w:val="005E04BF"/>
    <w:rsid w:val="00660C78"/>
    <w:rsid w:val="00691747"/>
    <w:rsid w:val="007527B5"/>
    <w:rsid w:val="00761385"/>
    <w:rsid w:val="00813411"/>
    <w:rsid w:val="008862E7"/>
    <w:rsid w:val="008F28DE"/>
    <w:rsid w:val="0091149B"/>
    <w:rsid w:val="009206A7"/>
    <w:rsid w:val="00944832"/>
    <w:rsid w:val="0096733D"/>
    <w:rsid w:val="00994953"/>
    <w:rsid w:val="009D2B51"/>
    <w:rsid w:val="00A12C14"/>
    <w:rsid w:val="00A26843"/>
    <w:rsid w:val="00AC0A1D"/>
    <w:rsid w:val="00AD407A"/>
    <w:rsid w:val="00B37585"/>
    <w:rsid w:val="00B418F9"/>
    <w:rsid w:val="00C24562"/>
    <w:rsid w:val="00C2711B"/>
    <w:rsid w:val="00C44425"/>
    <w:rsid w:val="00C53A4F"/>
    <w:rsid w:val="00D01B8B"/>
    <w:rsid w:val="00DA4052"/>
    <w:rsid w:val="00DE273F"/>
    <w:rsid w:val="00E4631C"/>
    <w:rsid w:val="00E47CA5"/>
    <w:rsid w:val="00EB13E1"/>
    <w:rsid w:val="00ED003D"/>
    <w:rsid w:val="00ED2C22"/>
    <w:rsid w:val="00EE377C"/>
    <w:rsid w:val="00F279E2"/>
    <w:rsid w:val="00F30CBD"/>
    <w:rsid w:val="00F72C57"/>
    <w:rsid w:val="00F82DEC"/>
    <w:rsid w:val="00FA4F2B"/>
    <w:rsid w:val="00FB03DB"/>
    <w:rsid w:val="00FB29C9"/>
    <w:rsid w:val="00FE1502"/>
    <w:rsid w:val="08717160"/>
    <w:rsid w:val="0959344E"/>
    <w:rsid w:val="1A8F3FB0"/>
    <w:rsid w:val="31DD896F"/>
    <w:rsid w:val="3E1833CA"/>
    <w:rsid w:val="485C2DD1"/>
    <w:rsid w:val="4958A798"/>
    <w:rsid w:val="4B8B0B7D"/>
    <w:rsid w:val="4EB01198"/>
    <w:rsid w:val="5147E7B7"/>
    <w:rsid w:val="5F79C777"/>
    <w:rsid w:val="7B45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27B5"/>
  </w:style>
  <w:style w:type="paragraph" w:styleId="a4">
    <w:name w:val="footer"/>
    <w:basedOn w:val="a"/>
    <w:link w:val="Char0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27B5"/>
  </w:style>
  <w:style w:type="character" w:styleId="-">
    <w:name w:val="Hyperlink"/>
    <w:basedOn w:val="a0"/>
    <w:uiPriority w:val="99"/>
    <w:unhideWhenUsed/>
    <w:rsid w:val="0096733D"/>
    <w:rPr>
      <w:color w:val="0563C1"/>
      <w:u w:val="single"/>
    </w:rPr>
  </w:style>
  <w:style w:type="paragraph" w:styleId="a5">
    <w:name w:val="No Spacing"/>
    <w:uiPriority w:val="1"/>
    <w:qFormat/>
    <w:rsid w:val="002301B1"/>
    <w:pPr>
      <w:spacing w:after="0" w:line="240" w:lineRule="auto"/>
    </w:pPr>
  </w:style>
  <w:style w:type="character" w:customStyle="1" w:styleId="normaltextrun">
    <w:name w:val="normaltextrun"/>
    <w:basedOn w:val="a0"/>
    <w:rsid w:val="00FB03DB"/>
  </w:style>
  <w:style w:type="character" w:customStyle="1" w:styleId="eop">
    <w:name w:val="eop"/>
    <w:basedOn w:val="a0"/>
    <w:rsid w:val="00FB03DB"/>
  </w:style>
  <w:style w:type="character" w:customStyle="1" w:styleId="UnresolvedMention">
    <w:name w:val="Unresolved Mention"/>
    <w:basedOn w:val="a0"/>
    <w:uiPriority w:val="99"/>
    <w:semiHidden/>
    <w:unhideWhenUsed/>
    <w:rsid w:val="00F8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user</cp:lastModifiedBy>
  <cp:revision>2</cp:revision>
  <dcterms:created xsi:type="dcterms:W3CDTF">2023-05-02T07:54:00Z</dcterms:created>
  <dcterms:modified xsi:type="dcterms:W3CDTF">2023-05-02T07:54:00Z</dcterms:modified>
</cp:coreProperties>
</file>