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482D58" w:rsidRPr="006C4E56" w:rsidTr="00482D58">
        <w:tc>
          <w:tcPr>
            <w:tcW w:w="4870" w:type="dxa"/>
          </w:tcPr>
          <w:p w:rsidR="00482D58" w:rsidRDefault="00482D58" w:rsidP="00482D58">
            <w:pPr>
              <w:pStyle w:val="a3"/>
            </w:pPr>
            <w:r w:rsidRPr="00482D58">
              <w:rPr>
                <w:noProof/>
                <w:lang w:eastAsia="el-GR"/>
              </w:rPr>
              <w:drawing>
                <wp:inline distT="0" distB="0" distL="0" distR="0">
                  <wp:extent cx="1033573" cy="708782"/>
                  <wp:effectExtent l="19050" t="0" r="0" b="0"/>
                  <wp:docPr id="3" name="Εικόνα 2" descr="logo_epimelitirio kerky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epimelitirio kerky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25" cy="71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482D58" w:rsidRDefault="00482D58" w:rsidP="00482D58">
            <w:pPr>
              <w:pStyle w:val="a3"/>
              <w:jc w:val="right"/>
            </w:pPr>
            <w:r>
              <w:t xml:space="preserve">Αριστοτέλους 2, Κέρκυρα, </w:t>
            </w:r>
          </w:p>
          <w:p w:rsidR="00482D58" w:rsidRDefault="00482D58" w:rsidP="00482D58">
            <w:pPr>
              <w:pStyle w:val="a3"/>
              <w:jc w:val="right"/>
            </w:pPr>
            <w:r>
              <w:t>ΤΚ 49100</w:t>
            </w:r>
          </w:p>
          <w:p w:rsidR="00482D58" w:rsidRDefault="00482D58" w:rsidP="00482D58">
            <w:pPr>
              <w:pStyle w:val="a3"/>
              <w:jc w:val="right"/>
            </w:pPr>
            <w:r>
              <w:t xml:space="preserve">Τηλ.: </w:t>
            </w:r>
            <w:r w:rsidR="002C72D8">
              <w:t xml:space="preserve"> </w:t>
            </w:r>
            <w:r w:rsidR="002C72D8" w:rsidRPr="002C72D8">
              <w:t>2661031998</w:t>
            </w:r>
          </w:p>
          <w:p w:rsidR="00482D58" w:rsidRDefault="00482D58" w:rsidP="00482D58">
            <w:pPr>
              <w:pStyle w:val="a3"/>
              <w:jc w:val="right"/>
            </w:pPr>
            <w:r>
              <w:t xml:space="preserve">ΚΕΡΚΥΡΑ, </w:t>
            </w:r>
            <w:r w:rsidR="00EC7D87" w:rsidRPr="006C4E56">
              <w:t>25</w:t>
            </w:r>
            <w:r>
              <w:t>/</w:t>
            </w:r>
            <w:r w:rsidR="0093227B" w:rsidRPr="00F84253">
              <w:t>9</w:t>
            </w:r>
            <w:r>
              <w:t>/2013</w:t>
            </w:r>
          </w:p>
          <w:p w:rsidR="00482D58" w:rsidRDefault="00482D58" w:rsidP="00482D58">
            <w:pPr>
              <w:pStyle w:val="a3"/>
            </w:pPr>
          </w:p>
        </w:tc>
      </w:tr>
    </w:tbl>
    <w:p w:rsidR="0004569D" w:rsidRDefault="00590345" w:rsidP="000D37B5">
      <w:pPr>
        <w:pStyle w:val="a3"/>
        <w:rPr>
          <w:b/>
          <w:sz w:val="24"/>
          <w:szCs w:val="24"/>
        </w:rPr>
      </w:pPr>
      <w:r w:rsidRPr="0055499F">
        <w:rPr>
          <w:b/>
          <w:sz w:val="24"/>
          <w:szCs w:val="24"/>
        </w:rPr>
        <w:tab/>
      </w:r>
      <w:r w:rsidRPr="0055499F">
        <w:rPr>
          <w:b/>
          <w:sz w:val="24"/>
          <w:szCs w:val="24"/>
        </w:rPr>
        <w:tab/>
      </w:r>
      <w:r w:rsidRPr="0055499F">
        <w:rPr>
          <w:b/>
          <w:sz w:val="24"/>
          <w:szCs w:val="24"/>
        </w:rPr>
        <w:tab/>
      </w:r>
      <w:r w:rsidR="003A2DC5" w:rsidRPr="0055499F">
        <w:rPr>
          <w:b/>
          <w:sz w:val="24"/>
          <w:szCs w:val="24"/>
        </w:rPr>
        <w:t xml:space="preserve">       </w:t>
      </w:r>
    </w:p>
    <w:p w:rsidR="0004569D" w:rsidRDefault="0004569D" w:rsidP="000D37B5">
      <w:pPr>
        <w:pStyle w:val="a3"/>
        <w:rPr>
          <w:b/>
        </w:rPr>
      </w:pPr>
    </w:p>
    <w:p w:rsidR="00136D1B" w:rsidRPr="00E15B8D" w:rsidRDefault="00136D1B" w:rsidP="000D37B5">
      <w:pPr>
        <w:pStyle w:val="a3"/>
        <w:rPr>
          <w:b/>
        </w:rPr>
      </w:pPr>
      <w:r w:rsidRPr="00136D1B">
        <w:rPr>
          <w:b/>
        </w:rPr>
        <w:t xml:space="preserve">ΘΕΜΑ: </w:t>
      </w:r>
      <w:r w:rsidR="00E15B8D" w:rsidRPr="00E15B8D">
        <w:rPr>
          <w:b/>
        </w:rPr>
        <w:t xml:space="preserve"> </w:t>
      </w:r>
      <w:r w:rsidR="00E15B8D">
        <w:rPr>
          <w:b/>
        </w:rPr>
        <w:t>Εκπαίδευση Προσωπικού Επιχειρήσεων Τροφίμων</w:t>
      </w:r>
      <w:r w:rsidR="0004569D">
        <w:rPr>
          <w:b/>
        </w:rPr>
        <w:t xml:space="preserve"> και Ποτών</w:t>
      </w:r>
      <w:r w:rsidR="00E15B8D">
        <w:rPr>
          <w:b/>
        </w:rPr>
        <w:t xml:space="preserve"> στην Υγιεινή και Ασφάλεια Τροφίμων για την απόκτηση Πιστοποίησης από τον ΕΦΕΤ</w:t>
      </w:r>
    </w:p>
    <w:p w:rsidR="00136D1B" w:rsidRDefault="00136D1B" w:rsidP="000D37B5">
      <w:pPr>
        <w:pStyle w:val="a3"/>
      </w:pPr>
    </w:p>
    <w:p w:rsidR="000478C0" w:rsidRDefault="000478C0" w:rsidP="000D37B5">
      <w:pPr>
        <w:pStyle w:val="a3"/>
      </w:pPr>
      <w:r>
        <w:t>Αγαπητά μέλη,</w:t>
      </w:r>
    </w:p>
    <w:p w:rsidR="000478C0" w:rsidRPr="00E15B8D" w:rsidRDefault="002C72D8" w:rsidP="000D37B5">
      <w:pPr>
        <w:pStyle w:val="a3"/>
        <w:jc w:val="both"/>
      </w:pPr>
      <w:r w:rsidRPr="00654CE0">
        <w:rPr>
          <w:rFonts w:cstheme="minorHAnsi"/>
        </w:rPr>
        <w:t xml:space="preserve">Το </w:t>
      </w:r>
      <w:r w:rsidRPr="00654CE0">
        <w:rPr>
          <w:rFonts w:cstheme="minorHAnsi"/>
          <w:b/>
        </w:rPr>
        <w:t>ΕΠΙΜΕΛΗΤΗΡΙΟ</w:t>
      </w:r>
      <w:r w:rsidR="00B9483E" w:rsidRPr="00654CE0">
        <w:rPr>
          <w:rFonts w:cstheme="minorHAnsi"/>
          <w:b/>
        </w:rPr>
        <w:t xml:space="preserve"> ΚΕΡΚΥΡΑΣ</w:t>
      </w:r>
      <w:r w:rsidR="000478C0" w:rsidRPr="00654CE0">
        <w:rPr>
          <w:rFonts w:cstheme="minorHAnsi"/>
        </w:rPr>
        <w:t xml:space="preserve"> σας ανακοινώνει την πρόθεσή του να υλοποιήσει </w:t>
      </w:r>
      <w:r w:rsidR="00FE3F7F" w:rsidRPr="00654CE0">
        <w:rPr>
          <w:rFonts w:cstheme="minorHAnsi"/>
          <w:b/>
        </w:rPr>
        <w:t>Προγράμματα</w:t>
      </w:r>
      <w:r w:rsidR="00654CE0" w:rsidRPr="00654CE0">
        <w:rPr>
          <w:rFonts w:cstheme="minorHAnsi"/>
          <w:b/>
        </w:rPr>
        <w:t xml:space="preserve"> </w:t>
      </w:r>
      <w:r w:rsidR="00E15B8D">
        <w:rPr>
          <w:rFonts w:cstheme="minorHAnsi"/>
          <w:b/>
        </w:rPr>
        <w:t xml:space="preserve">Εκπαίδευσης στην Υγιεινή και Ασφάλεια Τροφίμων για το Προσωπικό των Επιχειρήσεων τροφίμων  </w:t>
      </w:r>
      <w:r w:rsidR="00E15B8D" w:rsidRPr="00E15B8D">
        <w:rPr>
          <w:rFonts w:cs="Lucida Sans Unicode"/>
          <w:color w:val="333333"/>
        </w:rPr>
        <w:t xml:space="preserve">σύμφωνα με τη νέα </w:t>
      </w:r>
      <w:r w:rsidR="00E15B8D" w:rsidRPr="00E15B8D">
        <w:rPr>
          <w:rFonts w:cs="Lucida Sans Unicode"/>
          <w:b/>
          <w:color w:val="333333"/>
        </w:rPr>
        <w:t>Υγειονομική Διάταξη ΥΔ.96967/8-10-12</w:t>
      </w:r>
      <w:r w:rsidR="000478C0" w:rsidRPr="00E15B8D">
        <w:t>.</w:t>
      </w:r>
    </w:p>
    <w:p w:rsidR="00E15B8D" w:rsidRPr="00E15B8D" w:rsidRDefault="00E15B8D" w:rsidP="00E15B8D">
      <w:pPr>
        <w:pStyle w:val="Web"/>
        <w:spacing w:before="0" w:beforeAutospacing="0" w:after="0" w:afterAutospacing="0"/>
        <w:jc w:val="both"/>
        <w:rPr>
          <w:rFonts w:asciiTheme="minorHAnsi" w:hAnsiTheme="minorHAnsi" w:cs="Lucida Sans Unicode"/>
          <w:color w:val="333333"/>
          <w:sz w:val="22"/>
          <w:szCs w:val="22"/>
        </w:rPr>
      </w:pPr>
      <w:r w:rsidRPr="00E15B8D">
        <w:rPr>
          <w:rStyle w:val="a8"/>
          <w:rFonts w:asciiTheme="minorHAnsi" w:hAnsiTheme="minorHAnsi" w:cs="Lucida Sans Unicode"/>
          <w:color w:val="333333"/>
          <w:sz w:val="22"/>
          <w:szCs w:val="22"/>
        </w:rPr>
        <w:t>Όλες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 οι επιχειρήσεις, </w:t>
      </w:r>
      <w:r w:rsidRPr="00E15B8D">
        <w:rPr>
          <w:rStyle w:val="a8"/>
          <w:rFonts w:asciiTheme="minorHAnsi" w:hAnsiTheme="minorHAnsi" w:cs="Lucida Sans Unicode"/>
          <w:color w:val="333333"/>
          <w:sz w:val="22"/>
          <w:szCs w:val="22"/>
        </w:rPr>
        <w:t xml:space="preserve">ανεξαρτήτως 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αριθμού εργαζομένων, που </w:t>
      </w:r>
      <w:r w:rsidRPr="00E15B8D">
        <w:rPr>
          <w:rFonts w:asciiTheme="minorHAnsi" w:hAnsiTheme="minorHAnsi" w:cs="Lucida Sans Unicode"/>
          <w:b/>
          <w:color w:val="333333"/>
          <w:sz w:val="22"/>
          <w:szCs w:val="22"/>
          <w:u w:val="single"/>
        </w:rPr>
        <w:t>παράγουν, επεξεργάζονται, αποθηκεύουν, μεταφέρουν, διακινούν τρόφιμα ή ασχολούνται με το λιανικό εμπόριο, τη διάθεση τροφίμων, τη μαζική εστίαση και ζαχαροπλαστική ή είναι εργαστήρια παραγωγής ή μεταποίησης τροφίμων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, πρέπει να λειτουργούν σύμφωνα με νέα </w:t>
      </w:r>
      <w:r w:rsidRPr="00E15B8D">
        <w:rPr>
          <w:rFonts w:asciiTheme="minorHAnsi" w:hAnsiTheme="minorHAnsi" w:cs="Lucida Sans Unicode"/>
          <w:b/>
          <w:color w:val="333333"/>
          <w:sz w:val="22"/>
          <w:szCs w:val="22"/>
        </w:rPr>
        <w:t>Υγειονομική Διάταξη ΥΔ.96967/8-10-12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.  </w:t>
      </w:r>
    </w:p>
    <w:p w:rsidR="00E15B8D" w:rsidRPr="00E15B8D" w:rsidRDefault="00E15B8D" w:rsidP="00E15B8D">
      <w:pPr>
        <w:pStyle w:val="Web"/>
        <w:spacing w:before="0" w:beforeAutospacing="0" w:after="0" w:afterAutospacing="0"/>
        <w:jc w:val="both"/>
        <w:rPr>
          <w:rFonts w:asciiTheme="minorHAnsi" w:hAnsiTheme="minorHAnsi" w:cs="Lucida Sans Unicode"/>
          <w:color w:val="333333"/>
          <w:sz w:val="22"/>
          <w:szCs w:val="22"/>
        </w:rPr>
      </w:pP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Στο Άρθρο 9 της Διάταξης (Εκπαίδευση) καθορίζεται ότι οι επιχειρήσεις αυτές έχουν υποχρέωση να καταρτίζουν </w:t>
      </w:r>
      <w:r w:rsidRPr="00E15B8D">
        <w:rPr>
          <w:rFonts w:asciiTheme="minorHAnsi" w:hAnsiTheme="minorHAnsi" w:cs="Lucida Sans Unicode"/>
          <w:b/>
          <w:color w:val="333333"/>
          <w:sz w:val="22"/>
          <w:szCs w:val="22"/>
          <w:u w:val="single"/>
        </w:rPr>
        <w:t>όλο το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 </w:t>
      </w:r>
      <w:r w:rsidRPr="00E15B8D">
        <w:rPr>
          <w:rFonts w:asciiTheme="minorHAnsi" w:hAnsiTheme="minorHAnsi" w:cs="Lucida Sans Unicode"/>
          <w:b/>
          <w:color w:val="333333"/>
          <w:sz w:val="22"/>
          <w:szCs w:val="22"/>
          <w:u w:val="single"/>
        </w:rPr>
        <w:t>προσωπικό τους που ασχολείται με χειρισμό τροφίμων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 xml:space="preserve">, βάσει της τρέχουσας νομοθεσίας, δηλαδή βάσει της διαδικασίας που περιγράφεται στην </w:t>
      </w:r>
      <w:r w:rsidRPr="00E15B8D">
        <w:rPr>
          <w:rFonts w:asciiTheme="minorHAnsi" w:hAnsiTheme="minorHAnsi" w:cs="Lucida Sans Unicode"/>
          <w:b/>
          <w:color w:val="333333"/>
          <w:sz w:val="22"/>
          <w:szCs w:val="22"/>
        </w:rPr>
        <w:t>Υπουργική Απόφαση 14708/17-08-07</w:t>
      </w:r>
      <w:r w:rsidRPr="00E15B8D">
        <w:rPr>
          <w:rFonts w:asciiTheme="minorHAnsi" w:hAnsiTheme="minorHAnsi" w:cs="Lucida Sans Unicode"/>
          <w:color w:val="333333"/>
          <w:sz w:val="22"/>
          <w:szCs w:val="22"/>
        </w:rPr>
        <w:t>.</w:t>
      </w:r>
    </w:p>
    <w:p w:rsidR="00E15B8D" w:rsidRPr="00E15B8D" w:rsidRDefault="00E15B8D" w:rsidP="00E15B8D">
      <w:pPr>
        <w:pStyle w:val="Web"/>
        <w:spacing w:before="0" w:beforeAutospacing="0" w:after="0" w:afterAutospacing="0" w:line="120" w:lineRule="auto"/>
        <w:jc w:val="both"/>
        <w:rPr>
          <w:rFonts w:asciiTheme="minorHAnsi" w:hAnsiTheme="minorHAnsi" w:cs="Lucida Sans Unicode"/>
          <w:color w:val="333333"/>
          <w:sz w:val="22"/>
          <w:szCs w:val="22"/>
        </w:rPr>
      </w:pPr>
    </w:p>
    <w:p w:rsidR="00E15B8D" w:rsidRPr="00E15B8D" w:rsidRDefault="00E15B8D" w:rsidP="00E15B8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E15B8D">
        <w:rPr>
          <w:rFonts w:asciiTheme="minorHAnsi" w:hAnsiTheme="minorHAnsi"/>
          <w:sz w:val="22"/>
          <w:szCs w:val="22"/>
          <w:lang w:val="el-GR"/>
        </w:rPr>
        <w:t xml:space="preserve">Με την ολοκλήρωση της παρακολούθησης του προγράμματος, οι εκπαιδευόμενοι παραλαμβάνουν προσωρινή Βεβαίωση Κατάρτισης. </w:t>
      </w:r>
    </w:p>
    <w:p w:rsidR="00E15B8D" w:rsidRPr="00F84253" w:rsidRDefault="00E15B8D" w:rsidP="00E15B8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l-GR"/>
        </w:rPr>
      </w:pPr>
      <w:r w:rsidRPr="00E15B8D">
        <w:rPr>
          <w:rFonts w:asciiTheme="minorHAnsi" w:hAnsiTheme="minorHAnsi"/>
          <w:sz w:val="22"/>
          <w:szCs w:val="22"/>
          <w:lang w:val="el-GR"/>
        </w:rPr>
        <w:t>Στη συνέχεια, έχουν τη δυνατότητα να λάβουν μέρος στις εξετάσεις Πιστοποίησης του ΕΦΕΤ και να αποκτήσουν την επίσημη βεβαίωση από τον ΕΦΕΤ.</w:t>
      </w:r>
      <w:r w:rsidR="0004569D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E15B8D">
        <w:rPr>
          <w:rFonts w:asciiTheme="minorHAnsi" w:hAnsiTheme="minorHAnsi"/>
          <w:sz w:val="22"/>
          <w:szCs w:val="22"/>
          <w:lang w:val="el-GR"/>
        </w:rPr>
        <w:t xml:space="preserve">Το παράβολο συμμετοχής στις εξετάσεις ορίζεται στα </w:t>
      </w:r>
      <w:r w:rsidRPr="00E15B8D">
        <w:rPr>
          <w:rFonts w:asciiTheme="minorHAnsi" w:hAnsiTheme="minorHAnsi"/>
          <w:b/>
          <w:sz w:val="22"/>
          <w:szCs w:val="22"/>
          <w:lang w:val="el-GR"/>
        </w:rPr>
        <w:t>τριάντα ευρώ (30 €)</w:t>
      </w:r>
      <w:r w:rsidRPr="00E15B8D">
        <w:rPr>
          <w:rFonts w:asciiTheme="minorHAnsi" w:hAnsiTheme="minorHAnsi"/>
          <w:sz w:val="22"/>
          <w:szCs w:val="22"/>
          <w:lang w:val="el-GR"/>
        </w:rPr>
        <w:t xml:space="preserve"> ανά καταρτισθέντα</w:t>
      </w:r>
      <w:r w:rsidR="0093227B" w:rsidRPr="00F84253">
        <w:rPr>
          <w:rFonts w:asciiTheme="minorHAnsi" w:hAnsiTheme="minorHAnsi"/>
          <w:sz w:val="22"/>
          <w:szCs w:val="22"/>
          <w:lang w:val="el-GR"/>
        </w:rPr>
        <w:t>.</w:t>
      </w:r>
    </w:p>
    <w:p w:rsidR="00E15B8D" w:rsidRPr="00E15B8D" w:rsidRDefault="00E15B8D" w:rsidP="00E15B8D">
      <w:pPr>
        <w:pStyle w:val="Web"/>
        <w:spacing w:before="0" w:beforeAutospacing="0" w:after="0" w:afterAutospacing="0"/>
        <w:jc w:val="both"/>
        <w:rPr>
          <w:rFonts w:asciiTheme="minorHAnsi" w:hAnsiTheme="minorHAnsi" w:cs="Lucida Sans Unicode"/>
          <w:color w:val="333333"/>
          <w:sz w:val="22"/>
          <w:szCs w:val="22"/>
        </w:rPr>
      </w:pPr>
      <w:r w:rsidRPr="00E15B8D">
        <w:rPr>
          <w:rFonts w:asciiTheme="minorHAnsi" w:hAnsiTheme="minorHAnsi" w:cs="Lucida Sans Unicode"/>
          <w:color w:val="333333"/>
          <w:sz w:val="22"/>
          <w:szCs w:val="22"/>
        </w:rPr>
        <w:t>Η εκπαίδευση και η αντίστοιχη πιστοποίηση εποπτεύεται από τον Ενιαίο Φορεά Ελέγχου Τροφίμων - ΕΦΕΤ.</w:t>
      </w:r>
    </w:p>
    <w:p w:rsidR="00654CE0" w:rsidRPr="00654CE0" w:rsidRDefault="00654CE0" w:rsidP="00654CE0">
      <w:pPr>
        <w:pStyle w:val="a3"/>
        <w:jc w:val="both"/>
        <w:rPr>
          <w:rFonts w:cstheme="minorHAnsi"/>
        </w:rPr>
      </w:pPr>
      <w:r>
        <w:rPr>
          <w:rFonts w:cstheme="minorHAnsi"/>
        </w:rPr>
        <w:t>Τα προγράμματα έχουν</w:t>
      </w:r>
      <w:r w:rsidRPr="00654CE0">
        <w:rPr>
          <w:rFonts w:cstheme="minorHAnsi"/>
        </w:rPr>
        <w:t xml:space="preserve"> διάρκεια </w:t>
      </w:r>
      <w:r w:rsidRPr="00654CE0">
        <w:rPr>
          <w:rFonts w:cstheme="minorHAnsi"/>
          <w:b/>
        </w:rPr>
        <w:t>10 ωρών</w:t>
      </w:r>
      <w:r w:rsidRPr="00654CE0">
        <w:rPr>
          <w:rFonts w:cstheme="minorHAnsi"/>
        </w:rPr>
        <w:t>.</w:t>
      </w:r>
    </w:p>
    <w:p w:rsidR="00654CE0" w:rsidRPr="00654CE0" w:rsidRDefault="00654CE0" w:rsidP="00654CE0">
      <w:pPr>
        <w:spacing w:before="120" w:after="120"/>
        <w:jc w:val="both"/>
        <w:rPr>
          <w:rFonts w:asciiTheme="minorHAnsi" w:hAnsiTheme="minorHAnsi" w:cs="Lucida Sans Unicode"/>
          <w:sz w:val="22"/>
          <w:szCs w:val="22"/>
          <w:lang w:val="el-GR"/>
        </w:rPr>
      </w:pPr>
      <w:r w:rsidRPr="00654CE0">
        <w:rPr>
          <w:rFonts w:asciiTheme="minorHAnsi" w:hAnsiTheme="minorHAnsi" w:cs="Lucida Sans Unicode"/>
          <w:sz w:val="22"/>
          <w:szCs w:val="22"/>
          <w:lang w:val="el-GR"/>
        </w:rPr>
        <w:t xml:space="preserve">Τα σεμινάρια θα πραγματοποιηθούν υπό την προϋπόθεση ότι θα συγκεντρωθούν </w:t>
      </w:r>
      <w:r w:rsidRPr="00654CE0">
        <w:rPr>
          <w:rStyle w:val="a8"/>
          <w:rFonts w:asciiTheme="minorHAnsi" w:hAnsiTheme="minorHAnsi" w:cs="Lucida Sans Unicode"/>
          <w:sz w:val="22"/>
          <w:szCs w:val="22"/>
          <w:lang w:val="el-GR"/>
        </w:rPr>
        <w:t>τουλάχιστον</w:t>
      </w:r>
      <w:r w:rsidRPr="00654CE0">
        <w:rPr>
          <w:rFonts w:asciiTheme="minorHAnsi" w:hAnsiTheme="minorHAnsi" w:cs="Lucida Sans Unicode"/>
          <w:sz w:val="22"/>
          <w:szCs w:val="22"/>
          <w:lang w:val="el-GR"/>
        </w:rPr>
        <w:t xml:space="preserve"> </w:t>
      </w:r>
      <w:r w:rsidRPr="00654CE0">
        <w:rPr>
          <w:rFonts w:asciiTheme="minorHAnsi" w:hAnsiTheme="minorHAnsi" w:cs="Lucida Sans Unicode"/>
          <w:b/>
          <w:sz w:val="22"/>
          <w:szCs w:val="22"/>
          <w:lang w:val="el-GR"/>
        </w:rPr>
        <w:t>3</w:t>
      </w:r>
      <w:r w:rsidR="00E15B8D">
        <w:rPr>
          <w:rFonts w:asciiTheme="minorHAnsi" w:hAnsiTheme="minorHAnsi" w:cs="Lucida Sans Unicode"/>
          <w:b/>
          <w:sz w:val="22"/>
          <w:szCs w:val="22"/>
          <w:lang w:val="el-GR"/>
        </w:rPr>
        <w:t>0</w:t>
      </w:r>
      <w:r w:rsidRPr="00654CE0">
        <w:rPr>
          <w:rStyle w:val="a8"/>
          <w:rFonts w:asciiTheme="minorHAnsi" w:hAnsiTheme="minorHAnsi" w:cs="Lucida Sans Unicode"/>
          <w:b w:val="0"/>
          <w:sz w:val="22"/>
          <w:szCs w:val="22"/>
          <w:lang w:val="el-GR"/>
        </w:rPr>
        <w:t xml:space="preserve"> </w:t>
      </w:r>
      <w:r w:rsidRPr="00654CE0">
        <w:rPr>
          <w:rStyle w:val="a8"/>
          <w:rFonts w:asciiTheme="minorHAnsi" w:hAnsiTheme="minorHAnsi" w:cs="Lucida Sans Unicode"/>
          <w:sz w:val="22"/>
          <w:szCs w:val="22"/>
          <w:lang w:val="el-GR"/>
        </w:rPr>
        <w:t>ενδιαφερόμενοι</w:t>
      </w:r>
      <w:r w:rsidRPr="00654CE0">
        <w:rPr>
          <w:rFonts w:asciiTheme="minorHAnsi" w:hAnsiTheme="minorHAnsi" w:cs="Lucida Sans Unicode"/>
          <w:sz w:val="22"/>
          <w:szCs w:val="22"/>
          <w:lang w:val="el-GR"/>
        </w:rPr>
        <w:t xml:space="preserve"> για κάθε τμήμα.</w:t>
      </w:r>
    </w:p>
    <w:p w:rsidR="00136D1B" w:rsidRPr="006C4E56" w:rsidRDefault="00136D1B" w:rsidP="00136D1B">
      <w:pPr>
        <w:spacing w:before="120" w:after="120"/>
        <w:jc w:val="both"/>
        <w:rPr>
          <w:rFonts w:asciiTheme="minorHAnsi" w:hAnsiTheme="minorHAnsi" w:cs="Lucida Sans Unicode"/>
          <w:sz w:val="22"/>
          <w:szCs w:val="22"/>
          <w:lang w:val="el-GR"/>
        </w:rPr>
      </w:pPr>
      <w:r w:rsidRPr="00136D1B">
        <w:rPr>
          <w:rFonts w:asciiTheme="minorHAnsi" w:hAnsiTheme="minorHAnsi" w:cs="Lucida Sans Unicode"/>
          <w:sz w:val="22"/>
          <w:szCs w:val="22"/>
          <w:lang w:val="el-GR"/>
        </w:rPr>
        <w:t xml:space="preserve">Τα προγράμματα κατάρτισης, όπως ορίζεται από την εγκύκλιο του </w:t>
      </w:r>
      <w:r w:rsidR="00E15B8D">
        <w:rPr>
          <w:rFonts w:asciiTheme="minorHAnsi" w:hAnsiTheme="minorHAnsi" w:cs="Lucida Sans Unicode"/>
          <w:sz w:val="22"/>
          <w:szCs w:val="22"/>
          <w:lang w:val="el-GR"/>
        </w:rPr>
        <w:t>ΕΦΕΤ</w:t>
      </w:r>
      <w:r w:rsidR="00E15B8D">
        <w:rPr>
          <w:rFonts w:asciiTheme="minorHAnsi" w:hAnsiTheme="minorHAnsi" w:cs="Lucida Sans Unicode"/>
          <w:b/>
          <w:sz w:val="22"/>
          <w:szCs w:val="22"/>
          <w:lang w:val="el-GR"/>
        </w:rPr>
        <w:t>, θα ξεκινήσουν 4</w:t>
      </w:r>
      <w:r w:rsidRPr="00136D1B">
        <w:rPr>
          <w:rFonts w:asciiTheme="minorHAnsi" w:hAnsiTheme="minorHAnsi" w:cs="Lucida Sans Unicode"/>
          <w:b/>
          <w:sz w:val="22"/>
          <w:szCs w:val="22"/>
          <w:lang w:val="el-GR"/>
        </w:rPr>
        <w:t>0 ημέρες μετά την υποβολή τους</w:t>
      </w:r>
      <w:r w:rsidRPr="00136D1B">
        <w:rPr>
          <w:rFonts w:asciiTheme="minorHAnsi" w:hAnsiTheme="minorHAnsi" w:cs="Lucida Sans Unicode"/>
          <w:sz w:val="22"/>
          <w:szCs w:val="22"/>
          <w:lang w:val="el-GR"/>
        </w:rPr>
        <w:t xml:space="preserve">, επομένως οι ενδιαφερόμενοι πρέπει άμεσα να μας </w:t>
      </w:r>
      <w:r w:rsidRPr="00136D1B">
        <w:rPr>
          <w:rFonts w:asciiTheme="minorHAnsi" w:hAnsiTheme="minorHAnsi" w:cs="Lucida Sans Unicode"/>
          <w:b/>
          <w:bCs/>
          <w:sz w:val="22"/>
          <w:szCs w:val="22"/>
          <w:u w:val="single"/>
          <w:lang w:val="el-GR"/>
        </w:rPr>
        <w:t>αποστείλουν την αίτηση εργοδότη  για την επιμόρφωσή του</w:t>
      </w:r>
      <w:r w:rsidRPr="00136D1B">
        <w:rPr>
          <w:rFonts w:asciiTheme="minorHAnsi" w:hAnsiTheme="minorHAnsi" w:cs="Lucida Sans Unicode"/>
          <w:b/>
          <w:bCs/>
          <w:sz w:val="22"/>
          <w:szCs w:val="22"/>
          <w:lang w:val="el-GR"/>
        </w:rPr>
        <w:t xml:space="preserve">, </w:t>
      </w:r>
      <w:r w:rsidRPr="00136D1B">
        <w:rPr>
          <w:rFonts w:asciiTheme="minorHAnsi" w:hAnsiTheme="minorHAnsi" w:cs="Lucida Sans Unicode"/>
          <w:sz w:val="22"/>
          <w:szCs w:val="22"/>
          <w:lang w:val="el-GR"/>
        </w:rPr>
        <w:t xml:space="preserve">προκειμένου να προγραμματίσουμε τα τμήματα. </w:t>
      </w:r>
    </w:p>
    <w:p w:rsidR="006C4E56" w:rsidRDefault="006C4E56" w:rsidP="00136D1B">
      <w:pPr>
        <w:spacing w:before="120" w:after="120"/>
        <w:jc w:val="both"/>
        <w:rPr>
          <w:rFonts w:asciiTheme="minorHAnsi" w:hAnsiTheme="minorHAnsi" w:cs="Lucida Sans Unicode"/>
          <w:sz w:val="22"/>
          <w:szCs w:val="22"/>
          <w:lang w:val="el-GR"/>
        </w:rPr>
      </w:pPr>
      <w:r w:rsidRPr="00136D1B">
        <w:rPr>
          <w:rFonts w:asciiTheme="minorHAnsi" w:hAnsiTheme="minorHAnsi" w:cs="Lucida Sans Unicode"/>
          <w:sz w:val="22"/>
          <w:szCs w:val="22"/>
          <w:lang w:val="el-GR"/>
        </w:rPr>
        <w:t xml:space="preserve">Το κόστος του σεμιναρίου </w:t>
      </w:r>
      <w:r>
        <w:rPr>
          <w:rFonts w:asciiTheme="minorHAnsi" w:hAnsiTheme="minorHAnsi" w:cs="Lucida Sans Unicode"/>
          <w:sz w:val="22"/>
          <w:szCs w:val="22"/>
          <w:lang w:val="el-GR"/>
        </w:rPr>
        <w:t>ορίζεται:</w:t>
      </w:r>
    </w:p>
    <w:tbl>
      <w:tblPr>
        <w:tblStyle w:val="a7"/>
        <w:tblW w:w="10314" w:type="dxa"/>
        <w:tblLook w:val="04A0"/>
      </w:tblPr>
      <w:tblGrid>
        <w:gridCol w:w="5353"/>
        <w:gridCol w:w="4961"/>
      </w:tblGrid>
      <w:tr w:rsidR="006C4E56" w:rsidTr="0004569D">
        <w:trPr>
          <w:trHeight w:val="748"/>
        </w:trPr>
        <w:tc>
          <w:tcPr>
            <w:tcW w:w="5353" w:type="dxa"/>
          </w:tcPr>
          <w:p w:rsidR="006C4E56" w:rsidRDefault="006C4E56" w:rsidP="006C4E56">
            <w:pPr>
              <w:tabs>
                <w:tab w:val="left" w:pos="1170"/>
              </w:tabs>
              <w:rPr>
                <w:rFonts w:asciiTheme="minorHAnsi" w:hAnsiTheme="minorHAnsi" w:cs="Lucida Sans Unicode"/>
                <w:lang w:val="el-GR"/>
              </w:rPr>
            </w:pPr>
            <w:r w:rsidRPr="006C4E56">
              <w:rPr>
                <w:rFonts w:asciiTheme="minorHAnsi" w:hAnsiTheme="minorHAnsi" w:cs="Lucida Sans Unicode"/>
                <w:lang w:val="el-GR"/>
              </w:rPr>
              <w:t>Για εργαζομένους ασφαλισμένους στο ΙΚΑ που επιθυμούν να επιδοτηθεί το πρόγραμμα από τον ΟΑΕΔ:</w:t>
            </w:r>
          </w:p>
        </w:tc>
        <w:tc>
          <w:tcPr>
            <w:tcW w:w="4961" w:type="dxa"/>
          </w:tcPr>
          <w:p w:rsidR="006C4E56" w:rsidRDefault="006C4E56" w:rsidP="00136D1B">
            <w:pPr>
              <w:spacing w:before="120" w:after="120"/>
              <w:jc w:val="both"/>
              <w:rPr>
                <w:rFonts w:asciiTheme="minorHAnsi" w:hAnsiTheme="minorHAnsi" w:cs="Lucida Sans Unicode"/>
                <w:lang w:val="el-GR"/>
              </w:rPr>
            </w:pPr>
            <w:r w:rsidRPr="006C4E56">
              <w:rPr>
                <w:rFonts w:asciiTheme="minorHAnsi" w:hAnsiTheme="minorHAnsi" w:cs="Lucida Sans Unicode"/>
                <w:b/>
                <w:lang w:val="el-GR"/>
              </w:rPr>
              <w:t>100€ + 30€</w:t>
            </w:r>
            <w:r w:rsidRPr="006C4E56">
              <w:rPr>
                <w:rFonts w:asciiTheme="minorHAnsi" w:hAnsiTheme="minorHAnsi" w:cs="Lucida Sans Unicode"/>
                <w:lang w:val="el-GR"/>
              </w:rPr>
              <w:t xml:space="preserve"> παράβολο συμμετοχής στις εξετάσεις,</w:t>
            </w:r>
            <w:r w:rsidRPr="00136D1B">
              <w:rPr>
                <w:rFonts w:asciiTheme="minorHAnsi" w:hAnsiTheme="minorHAnsi" w:cs="Lucida Sans Unicode"/>
                <w:lang w:val="el-GR"/>
              </w:rPr>
              <w:t xml:space="preserve"> </w:t>
            </w:r>
            <w:r w:rsidRPr="006C4E56">
              <w:rPr>
                <w:rFonts w:asciiTheme="minorHAnsi" w:hAnsiTheme="minorHAnsi" w:cs="Lucida Sans Unicode"/>
                <w:lang w:val="el-GR"/>
              </w:rPr>
              <w:t xml:space="preserve"> </w:t>
            </w:r>
            <w:r w:rsidRPr="00136D1B">
              <w:rPr>
                <w:rFonts w:asciiTheme="minorHAnsi" w:hAnsiTheme="minorHAnsi" w:cs="Lucida Sans Unicode"/>
                <w:lang w:val="el-GR"/>
              </w:rPr>
              <w:t>ανά άτομο</w:t>
            </w:r>
          </w:p>
        </w:tc>
      </w:tr>
      <w:tr w:rsidR="006C4E56" w:rsidTr="0004569D">
        <w:tc>
          <w:tcPr>
            <w:tcW w:w="5353" w:type="dxa"/>
          </w:tcPr>
          <w:p w:rsidR="006C4E56" w:rsidRDefault="006C4E56" w:rsidP="006C4E56">
            <w:pPr>
              <w:tabs>
                <w:tab w:val="left" w:pos="1170"/>
              </w:tabs>
              <w:rPr>
                <w:rFonts w:asciiTheme="minorHAnsi" w:hAnsiTheme="minorHAnsi" w:cs="Lucida Sans Unicode"/>
                <w:lang w:val="el-GR"/>
              </w:rPr>
            </w:pPr>
            <w:r w:rsidRPr="006C4E56">
              <w:rPr>
                <w:rFonts w:asciiTheme="minorHAnsi" w:hAnsiTheme="minorHAnsi" w:cs="Lucida Sans Unicode"/>
                <w:lang w:val="el-GR"/>
              </w:rPr>
              <w:t>Για επιχειρηματίες και εργαζομένους που δεν δικαιούνται επιδότηση</w:t>
            </w:r>
            <w:r>
              <w:rPr>
                <w:rFonts w:asciiTheme="minorHAnsi" w:hAnsiTheme="minorHAnsi" w:cs="Lucida Sans Unicode"/>
                <w:lang w:val="el-GR"/>
              </w:rPr>
              <w:t>:</w:t>
            </w:r>
          </w:p>
        </w:tc>
        <w:tc>
          <w:tcPr>
            <w:tcW w:w="4961" w:type="dxa"/>
          </w:tcPr>
          <w:p w:rsidR="006C4E56" w:rsidRDefault="006C4E56" w:rsidP="00136D1B">
            <w:pPr>
              <w:spacing w:before="120" w:after="120"/>
              <w:jc w:val="both"/>
              <w:rPr>
                <w:rFonts w:asciiTheme="minorHAnsi" w:hAnsiTheme="minorHAnsi" w:cs="Lucida Sans Unicode"/>
                <w:lang w:val="el-GR"/>
              </w:rPr>
            </w:pPr>
            <w:r w:rsidRPr="006C4E56">
              <w:rPr>
                <w:rFonts w:asciiTheme="minorHAnsi" w:hAnsiTheme="minorHAnsi" w:cs="Lucida Sans Unicode"/>
                <w:b/>
                <w:lang w:val="el-GR"/>
              </w:rPr>
              <w:t>90€ + 30€</w:t>
            </w:r>
            <w:r w:rsidRPr="006C4E56">
              <w:rPr>
                <w:rFonts w:asciiTheme="minorHAnsi" w:hAnsiTheme="minorHAnsi" w:cs="Lucida Sans Unicode"/>
                <w:lang w:val="el-GR"/>
              </w:rPr>
              <w:t xml:space="preserve"> παράβολο συμμετοχής στις εξετάσεις,</w:t>
            </w:r>
            <w:r w:rsidRPr="00136D1B">
              <w:rPr>
                <w:rFonts w:asciiTheme="minorHAnsi" w:hAnsiTheme="minorHAnsi" w:cs="Lucida Sans Unicode"/>
                <w:lang w:val="el-GR"/>
              </w:rPr>
              <w:t xml:space="preserve"> </w:t>
            </w:r>
            <w:r w:rsidRPr="006C4E56">
              <w:rPr>
                <w:rFonts w:asciiTheme="minorHAnsi" w:hAnsiTheme="minorHAnsi" w:cs="Lucida Sans Unicode"/>
                <w:lang w:val="el-GR"/>
              </w:rPr>
              <w:t xml:space="preserve"> </w:t>
            </w:r>
            <w:r w:rsidRPr="00136D1B">
              <w:rPr>
                <w:rFonts w:asciiTheme="minorHAnsi" w:hAnsiTheme="minorHAnsi" w:cs="Lucida Sans Unicode"/>
                <w:lang w:val="el-GR"/>
              </w:rPr>
              <w:t>ανά άτομο</w:t>
            </w:r>
          </w:p>
        </w:tc>
      </w:tr>
    </w:tbl>
    <w:p w:rsidR="006C4E56" w:rsidRPr="006C4E56" w:rsidRDefault="006C4E56" w:rsidP="006C4E56">
      <w:pPr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val="el-GR"/>
        </w:rPr>
      </w:pPr>
      <w:r w:rsidRPr="006C4E56">
        <w:rPr>
          <w:rFonts w:asciiTheme="minorHAnsi" w:hAnsiTheme="minorHAnsi"/>
          <w:b/>
          <w:sz w:val="22"/>
          <w:szCs w:val="22"/>
          <w:u w:val="single"/>
          <w:lang w:val="el-GR"/>
        </w:rPr>
        <w:t xml:space="preserve">ΕΙΔΙΚΗ ΠΡΟΣΦΟΡΑ ΓΙΑ ΤΑ ΜΕΛΗ ΤΟΥ ΕΠΙΜΕΛΗΤΗΡΙΟΥ: </w:t>
      </w:r>
      <w:r w:rsidRPr="0004569D">
        <w:rPr>
          <w:rFonts w:asciiTheme="minorHAnsi" w:hAnsiTheme="minorHAnsi"/>
          <w:b/>
          <w:color w:val="FF0000"/>
          <w:sz w:val="22"/>
          <w:szCs w:val="22"/>
          <w:u w:val="single"/>
          <w:lang w:val="el-GR"/>
        </w:rPr>
        <w:t>ΔΩΡΕΑΝ ΕΠΙΜΟΡΦΩΣΗ</w:t>
      </w:r>
      <w:r w:rsidRPr="006C4E56">
        <w:rPr>
          <w:rFonts w:asciiTheme="minorHAnsi" w:hAnsiTheme="minorHAnsi"/>
          <w:b/>
          <w:sz w:val="22"/>
          <w:szCs w:val="22"/>
          <w:u w:val="single"/>
          <w:lang w:val="el-GR"/>
        </w:rPr>
        <w:t xml:space="preserve"> </w:t>
      </w:r>
    </w:p>
    <w:p w:rsidR="006C4E56" w:rsidRPr="006C4E56" w:rsidRDefault="006C4E56" w:rsidP="006C4E56">
      <w:pPr>
        <w:spacing w:before="120" w:after="120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6C4E56">
        <w:rPr>
          <w:rFonts w:asciiTheme="minorHAnsi" w:hAnsiTheme="minorHAnsi"/>
          <w:b/>
          <w:sz w:val="22"/>
          <w:szCs w:val="22"/>
          <w:lang w:val="el-GR"/>
        </w:rPr>
        <w:t>«ISO 22000: 2005 - Συστήματα Διαχείρισης της Ασφάλειας Τροφίμων – Ανάλυση Κίνδυνων και Κρίσιμα Σημεία Ελέγχου (HACCP)»</w:t>
      </w:r>
    </w:p>
    <w:p w:rsidR="000D37B5" w:rsidRPr="0004569D" w:rsidRDefault="00654CE0" w:rsidP="00654CE0">
      <w:pPr>
        <w:pStyle w:val="a3"/>
        <w:jc w:val="both"/>
        <w:rPr>
          <w:u w:val="single"/>
        </w:rPr>
      </w:pPr>
      <w:r w:rsidRPr="00136D1B">
        <w:rPr>
          <w:rFonts w:cs="Tahoma"/>
          <w:noProof/>
        </w:rPr>
        <w:t>Οι συμμετέχοντες θα παραλάβουν ειδικό</w:t>
      </w:r>
      <w:r w:rsidRPr="00136D1B">
        <w:rPr>
          <w:rFonts w:cs="Tahoma"/>
          <w:noProof/>
          <w:color w:val="5F5F5F"/>
        </w:rPr>
        <w:t xml:space="preserve"> </w:t>
      </w:r>
      <w:r w:rsidRPr="00136D1B">
        <w:rPr>
          <w:rFonts w:cs="Tahoma"/>
          <w:b/>
          <w:noProof/>
        </w:rPr>
        <w:t>ΠΑΚΕΤΟ ΣΗΜΕΙΩΣΕΩΝ &amp; ΒΕΒΑΙΩΣΗ ΕΠΙΜΟΡΦΩΣΗΣ</w:t>
      </w:r>
      <w:r w:rsidR="006C4E56">
        <w:rPr>
          <w:rFonts w:cs="Tahoma"/>
          <w:b/>
          <w:noProof/>
        </w:rPr>
        <w:t xml:space="preserve"> </w:t>
      </w:r>
      <w:r w:rsidR="0004569D" w:rsidRPr="0004569D">
        <w:rPr>
          <w:rFonts w:cs="Tahoma"/>
          <w:noProof/>
          <w:u w:val="single"/>
        </w:rPr>
        <w:t>και για τα 2 προγράμματα</w:t>
      </w:r>
      <w:r w:rsidR="0004569D">
        <w:rPr>
          <w:rFonts w:cs="Tahoma"/>
          <w:noProof/>
          <w:u w:val="single"/>
        </w:rPr>
        <w:t>.</w:t>
      </w:r>
    </w:p>
    <w:p w:rsidR="000D37B5" w:rsidRPr="00FA6299" w:rsidRDefault="003A2DC5" w:rsidP="000D37B5">
      <w:pPr>
        <w:pStyle w:val="a3"/>
        <w:jc w:val="both"/>
        <w:rPr>
          <w:rFonts w:ascii="Verdana" w:hAnsi="Verdana" w:cs="Lucida Sans Unicode"/>
          <w:b/>
          <w:color w:val="548DD4" w:themeColor="text2" w:themeTint="99"/>
          <w:sz w:val="16"/>
          <w:szCs w:val="16"/>
        </w:rPr>
      </w:pPr>
      <w:r w:rsidRPr="00136D1B">
        <w:t>Παρακαλούμε όπως οι ενδιαφερόμενες επιχειρήσεις μας απ</w:t>
      </w:r>
      <w:r w:rsidR="00E15B8D">
        <w:t>οστείλουν πλήρως συμπληρωμένη</w:t>
      </w:r>
      <w:r w:rsidR="00136D1B">
        <w:t xml:space="preserve"> την ΑΙΤΗΣΗ </w:t>
      </w:r>
      <w:r w:rsidR="00E15B8D">
        <w:t>ΣΥΜΜΕΤΟΧΗΣ</w:t>
      </w:r>
      <w:r w:rsidRPr="00136D1B">
        <w:t xml:space="preserve">, με </w:t>
      </w:r>
      <w:r w:rsidRPr="00136D1B">
        <w:rPr>
          <w:lang w:val="en-US"/>
        </w:rPr>
        <w:t>e</w:t>
      </w:r>
      <w:r w:rsidRPr="00136D1B">
        <w:t>-</w:t>
      </w:r>
      <w:r w:rsidRPr="00136D1B">
        <w:rPr>
          <w:lang w:val="en-US"/>
        </w:rPr>
        <w:t>mail</w:t>
      </w:r>
      <w:r w:rsidRPr="00136D1B">
        <w:t xml:space="preserve">: 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  <w:lang w:val="en-US"/>
        </w:rPr>
        <w:t>ekepee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</w:rPr>
        <w:t>@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  <w:lang w:val="en-US"/>
        </w:rPr>
        <w:t>otenet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</w:rPr>
        <w:t>.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  <w:lang w:val="en-US"/>
        </w:rPr>
        <w:t>gr</w:t>
      </w:r>
      <w:r w:rsidR="00B9483E" w:rsidRPr="00136D1B">
        <w:t xml:space="preserve"> </w:t>
      </w:r>
      <w:r w:rsidRPr="00136D1B">
        <w:t xml:space="preserve">ή με </w:t>
      </w:r>
      <w:r w:rsidRPr="00136D1B">
        <w:rPr>
          <w:lang w:val="en-US"/>
        </w:rPr>
        <w:t>fax</w:t>
      </w:r>
      <w:r w:rsidRPr="00136D1B">
        <w:t xml:space="preserve"> στο 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</w:rPr>
        <w:t>210 558237</w:t>
      </w:r>
      <w:r w:rsidR="0093227B" w:rsidRPr="0093227B">
        <w:rPr>
          <w:rFonts w:ascii="Verdana" w:hAnsi="Verdana" w:cs="Lucida Sans Unicode"/>
          <w:b/>
          <w:color w:val="548DD4" w:themeColor="text2" w:themeTint="99"/>
          <w:sz w:val="16"/>
          <w:szCs w:val="16"/>
        </w:rPr>
        <w:t>5</w:t>
      </w:r>
      <w:r w:rsidR="00FA6299" w:rsidRPr="00FA6299">
        <w:rPr>
          <w:rFonts w:ascii="Verdana" w:hAnsi="Verdana" w:cs="Lucida Sans Unicode"/>
          <w:b/>
          <w:color w:val="548DD4" w:themeColor="text2" w:themeTint="99"/>
          <w:sz w:val="16"/>
          <w:szCs w:val="16"/>
        </w:rPr>
        <w:t>.</w:t>
      </w:r>
    </w:p>
    <w:p w:rsidR="003A2DC5" w:rsidRDefault="003A2DC5" w:rsidP="000D37B5">
      <w:pPr>
        <w:pStyle w:val="a3"/>
        <w:jc w:val="both"/>
      </w:pPr>
      <w:r>
        <w:t xml:space="preserve">Για </w:t>
      </w:r>
      <w:r w:rsidRPr="00F9016F">
        <w:t>περισσότερες πληροφορίες ή/ και διευκρινίσεις</w:t>
      </w:r>
      <w:r w:rsidR="00B9483E" w:rsidRPr="00F9016F">
        <w:t xml:space="preserve"> μπορείτε να επικοινωνείτε με </w:t>
      </w:r>
      <w:r w:rsidR="00206C9B">
        <w:t>τ</w:t>
      </w:r>
      <w:r w:rsidR="00F84253">
        <w:t>ον κ. Νικόλαο Χειρδάρη</w:t>
      </w:r>
      <w:r w:rsidR="00206C9B">
        <w:t xml:space="preserve"> </w:t>
      </w:r>
      <w:r w:rsidR="00912538">
        <w:t xml:space="preserve">στο τηλ. </w:t>
      </w:r>
      <w:r w:rsidR="00912538" w:rsidRPr="00912538">
        <w:t>6945276455</w:t>
      </w:r>
      <w:r w:rsidR="00912538">
        <w:t xml:space="preserve"> </w:t>
      </w:r>
      <w:r w:rsidR="00F84253">
        <w:t xml:space="preserve">ή </w:t>
      </w:r>
      <w:r w:rsidR="00912538">
        <w:t>με την</w:t>
      </w:r>
      <w:r w:rsidR="00F84253">
        <w:t xml:space="preserve"> </w:t>
      </w:r>
      <w:r w:rsidR="00206C9B">
        <w:t>κα Ελένη Κόκκοτα</w:t>
      </w:r>
      <w:r w:rsidRPr="00F9016F">
        <w:t xml:space="preserve"> στα τηλ</w:t>
      </w:r>
      <w:r w:rsidR="00F9016F" w:rsidRPr="00F9016F">
        <w:t xml:space="preserve"> </w:t>
      </w:r>
      <w:r w:rsidR="00F9016F" w:rsidRPr="00F9016F">
        <w:rPr>
          <w:rFonts w:ascii="Calibri" w:eastAsia="Calibri" w:hAnsi="Calibri" w:cs="Lucida Sans Unicode"/>
        </w:rPr>
        <w:t>26610 39813</w:t>
      </w:r>
      <w:r w:rsidR="00F9016F">
        <w:rPr>
          <w:rFonts w:ascii="Verdana" w:eastAsia="Calibri" w:hAnsi="Verdana" w:cs="Lucida Sans Unicode"/>
          <w:sz w:val="16"/>
          <w:szCs w:val="16"/>
        </w:rPr>
        <w:t>.</w:t>
      </w:r>
    </w:p>
    <w:p w:rsidR="00F84253" w:rsidRDefault="00F84253" w:rsidP="000D37B5">
      <w:pPr>
        <w:pStyle w:val="a3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970"/>
      </w:tblGrid>
      <w:tr w:rsidR="00F84253" w:rsidRPr="00F84253" w:rsidTr="00405C4C">
        <w:tc>
          <w:tcPr>
            <w:tcW w:w="4970" w:type="dxa"/>
          </w:tcPr>
          <w:p w:rsidR="00F84253" w:rsidRPr="00F84253" w:rsidRDefault="00F84253" w:rsidP="00F84253">
            <w:pPr>
              <w:pStyle w:val="a3"/>
              <w:jc w:val="center"/>
              <w:rPr>
                <w:b/>
              </w:rPr>
            </w:pPr>
            <w:r w:rsidRPr="00F84253">
              <w:rPr>
                <w:b/>
              </w:rPr>
              <w:t>Ο ΓΕΝΙΚΟΣ ΓΡΑΜΜΑΤΕΑΣ</w:t>
            </w:r>
          </w:p>
        </w:tc>
        <w:tc>
          <w:tcPr>
            <w:tcW w:w="4970" w:type="dxa"/>
          </w:tcPr>
          <w:p w:rsidR="00F84253" w:rsidRPr="00F84253" w:rsidRDefault="00F84253" w:rsidP="00F84253">
            <w:pPr>
              <w:pStyle w:val="a3"/>
              <w:jc w:val="center"/>
              <w:rPr>
                <w:b/>
              </w:rPr>
            </w:pPr>
            <w:r w:rsidRPr="00F84253">
              <w:rPr>
                <w:b/>
              </w:rPr>
              <w:t>Ο ΠΡΟΕΔΡΟΣ</w:t>
            </w:r>
          </w:p>
          <w:p w:rsidR="00F84253" w:rsidRPr="00F84253" w:rsidRDefault="00F84253" w:rsidP="00F84253">
            <w:pPr>
              <w:pStyle w:val="a3"/>
              <w:jc w:val="center"/>
              <w:rPr>
                <w:b/>
              </w:rPr>
            </w:pPr>
          </w:p>
        </w:tc>
      </w:tr>
      <w:tr w:rsidR="00F84253" w:rsidRPr="00F84253" w:rsidTr="00405C4C">
        <w:tc>
          <w:tcPr>
            <w:tcW w:w="4970" w:type="dxa"/>
          </w:tcPr>
          <w:p w:rsidR="00F84253" w:rsidRPr="00F84253" w:rsidRDefault="00F84253" w:rsidP="00F84253">
            <w:pPr>
              <w:pStyle w:val="a3"/>
              <w:jc w:val="center"/>
              <w:rPr>
                <w:b/>
              </w:rPr>
            </w:pPr>
            <w:r w:rsidRPr="00F84253">
              <w:rPr>
                <w:b/>
              </w:rPr>
              <w:t>ΝΙΚΟΛΑΟΣ ΧΕΙΡΔΑΡΗΣ</w:t>
            </w:r>
          </w:p>
        </w:tc>
        <w:tc>
          <w:tcPr>
            <w:tcW w:w="4970" w:type="dxa"/>
          </w:tcPr>
          <w:p w:rsidR="00F84253" w:rsidRPr="00F84253" w:rsidRDefault="00F84253" w:rsidP="00F84253">
            <w:pPr>
              <w:pStyle w:val="a3"/>
              <w:jc w:val="center"/>
              <w:rPr>
                <w:b/>
              </w:rPr>
            </w:pPr>
            <w:r w:rsidRPr="00F84253">
              <w:rPr>
                <w:b/>
              </w:rPr>
              <w:t>ΓΕΩΡΓΙΟΣ ΧΟΝΔΡΟΓΙΑΝΝΗΣ</w:t>
            </w:r>
          </w:p>
        </w:tc>
      </w:tr>
    </w:tbl>
    <w:p w:rsidR="003A2DC5" w:rsidRPr="00590345" w:rsidRDefault="003A2DC5" w:rsidP="0004569D">
      <w:pPr>
        <w:pStyle w:val="a3"/>
      </w:pPr>
    </w:p>
    <w:sectPr w:rsidR="003A2DC5" w:rsidRPr="00590345" w:rsidSect="0004569D">
      <w:pgSz w:w="11906" w:h="16838"/>
      <w:pgMar w:top="851" w:right="707" w:bottom="567" w:left="993" w:header="709" w:footer="709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8D" w:rsidRDefault="0095378D" w:rsidP="00482D58">
      <w:r>
        <w:separator/>
      </w:r>
    </w:p>
  </w:endnote>
  <w:endnote w:type="continuationSeparator" w:id="0">
    <w:p w:rsidR="0095378D" w:rsidRDefault="0095378D" w:rsidP="0048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8D" w:rsidRDefault="0095378D" w:rsidP="00482D58">
      <w:r>
        <w:separator/>
      </w:r>
    </w:p>
  </w:footnote>
  <w:footnote w:type="continuationSeparator" w:id="0">
    <w:p w:rsidR="0095378D" w:rsidRDefault="0095378D" w:rsidP="00482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825"/>
    <w:multiLevelType w:val="hybridMultilevel"/>
    <w:tmpl w:val="E53A7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B1347"/>
    <w:multiLevelType w:val="hybridMultilevel"/>
    <w:tmpl w:val="672C7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35F1"/>
    <w:multiLevelType w:val="hybridMultilevel"/>
    <w:tmpl w:val="EAB47C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D6A90"/>
    <w:multiLevelType w:val="hybridMultilevel"/>
    <w:tmpl w:val="C27C9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9309F"/>
    <w:multiLevelType w:val="hybridMultilevel"/>
    <w:tmpl w:val="0C64A7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50254"/>
    <w:multiLevelType w:val="hybridMultilevel"/>
    <w:tmpl w:val="1890B7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345"/>
    <w:rsid w:val="0004569D"/>
    <w:rsid w:val="000478C0"/>
    <w:rsid w:val="000D37B5"/>
    <w:rsid w:val="000E027C"/>
    <w:rsid w:val="00136D1B"/>
    <w:rsid w:val="00206C9B"/>
    <w:rsid w:val="002A1697"/>
    <w:rsid w:val="002C72D8"/>
    <w:rsid w:val="003840D7"/>
    <w:rsid w:val="003A2DC5"/>
    <w:rsid w:val="00405C4C"/>
    <w:rsid w:val="00482D58"/>
    <w:rsid w:val="0055499F"/>
    <w:rsid w:val="00590345"/>
    <w:rsid w:val="00653785"/>
    <w:rsid w:val="00654CE0"/>
    <w:rsid w:val="00676654"/>
    <w:rsid w:val="006C4E56"/>
    <w:rsid w:val="006F0C12"/>
    <w:rsid w:val="00912538"/>
    <w:rsid w:val="00927035"/>
    <w:rsid w:val="0093227B"/>
    <w:rsid w:val="0095378D"/>
    <w:rsid w:val="00970534"/>
    <w:rsid w:val="00A43954"/>
    <w:rsid w:val="00A5385A"/>
    <w:rsid w:val="00B243EF"/>
    <w:rsid w:val="00B9483E"/>
    <w:rsid w:val="00BE0294"/>
    <w:rsid w:val="00C16D5F"/>
    <w:rsid w:val="00CB331B"/>
    <w:rsid w:val="00D52219"/>
    <w:rsid w:val="00D67C22"/>
    <w:rsid w:val="00DA3543"/>
    <w:rsid w:val="00DD35D9"/>
    <w:rsid w:val="00DE43B6"/>
    <w:rsid w:val="00E04EC5"/>
    <w:rsid w:val="00E15B8D"/>
    <w:rsid w:val="00E53FCF"/>
    <w:rsid w:val="00EC7D87"/>
    <w:rsid w:val="00F471AF"/>
    <w:rsid w:val="00F5685A"/>
    <w:rsid w:val="00F84253"/>
    <w:rsid w:val="00F9016F"/>
    <w:rsid w:val="00FA6299"/>
    <w:rsid w:val="00FE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7B5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B9483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82D5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82D58"/>
  </w:style>
  <w:style w:type="paragraph" w:styleId="a5">
    <w:name w:val="footer"/>
    <w:basedOn w:val="a"/>
    <w:link w:val="Char0"/>
    <w:uiPriority w:val="99"/>
    <w:semiHidden/>
    <w:unhideWhenUsed/>
    <w:rsid w:val="00482D5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482D58"/>
  </w:style>
  <w:style w:type="paragraph" w:styleId="a6">
    <w:name w:val="Balloon Text"/>
    <w:basedOn w:val="a"/>
    <w:link w:val="Char1"/>
    <w:uiPriority w:val="99"/>
    <w:semiHidden/>
    <w:unhideWhenUsed/>
    <w:rsid w:val="00482D5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82D5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2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54CE0"/>
    <w:rPr>
      <w:b/>
      <w:bCs/>
    </w:rPr>
  </w:style>
  <w:style w:type="paragraph" w:styleId="Web">
    <w:name w:val="Normal (Web)"/>
    <w:basedOn w:val="a"/>
    <w:uiPriority w:val="99"/>
    <w:rsid w:val="00654CE0"/>
    <w:pPr>
      <w:spacing w:before="100" w:beforeAutospacing="1" w:after="100" w:afterAutospacing="1"/>
    </w:pPr>
    <w:rPr>
      <w:lang w:val="el-GR"/>
    </w:rPr>
  </w:style>
  <w:style w:type="paragraph" w:styleId="a9">
    <w:name w:val="Body Text Indent"/>
    <w:aliases w:val=" Char"/>
    <w:basedOn w:val="a"/>
    <w:link w:val="Char2"/>
    <w:rsid w:val="006C4E56"/>
    <w:pPr>
      <w:spacing w:before="120" w:after="120" w:line="360" w:lineRule="auto"/>
      <w:ind w:left="117"/>
      <w:jc w:val="both"/>
    </w:pPr>
    <w:rPr>
      <w:rFonts w:ascii="Arial" w:hAnsi="Arial" w:cs="Arial"/>
      <w:sz w:val="20"/>
      <w:szCs w:val="20"/>
      <w:lang w:val="el-GR"/>
    </w:rPr>
  </w:style>
  <w:style w:type="character" w:customStyle="1" w:styleId="Char2">
    <w:name w:val="Σώμα κείμενου με εσοχή Char"/>
    <w:aliases w:val=" Char Char2"/>
    <w:basedOn w:val="a0"/>
    <w:link w:val="a9"/>
    <w:rsid w:val="006C4E56"/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10A0-9F91-41A3-ABE7-BFB0F83C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katartisi5</dc:creator>
  <cp:lastModifiedBy>katartisi5</cp:lastModifiedBy>
  <cp:revision>6</cp:revision>
  <dcterms:created xsi:type="dcterms:W3CDTF">2013-09-09T09:46:00Z</dcterms:created>
  <dcterms:modified xsi:type="dcterms:W3CDTF">2013-09-25T08:04:00Z</dcterms:modified>
</cp:coreProperties>
</file>