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55" w:rsidRDefault="006A539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7C55" w:rsidRDefault="006A539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tbl>
      <w:tblPr>
        <w:tblpPr w:leftFromText="180" w:rightFromText="180" w:vertAnchor="page" w:horzAnchor="margin" w:tblpXSpec="center" w:tblpY="2761"/>
        <w:tblW w:w="97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7"/>
        <w:gridCol w:w="3125"/>
        <w:gridCol w:w="6052"/>
      </w:tblGrid>
      <w:tr w:rsidR="005B7C55">
        <w:trPr>
          <w:trHeight w:val="293"/>
        </w:trPr>
        <w:tc>
          <w:tcPr>
            <w:tcW w:w="9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5B7C55">
        <w:trPr>
          <w:trHeight w:val="2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C55" w:rsidRDefault="005B7C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C55" w:rsidRDefault="005B7C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7C55" w:rsidRDefault="005B7C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C55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5B7C55">
        <w:trPr>
          <w:trHeight w:val="1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ΤΧΗΣ (Ο) ΒΑΣΙΛΕΙΟΣ ΜΠΑΤΣΙΟΣ, </w:t>
            </w:r>
            <w:r>
              <w:rPr>
                <w:rFonts w:ascii="Arial" w:hAnsi="Arial" w:cs="Arial"/>
                <w:sz w:val="24"/>
                <w:szCs w:val="24"/>
              </w:rPr>
              <w:t>ΥΠΛΓΟΣ (Ο) ΠΑΤΣΙΑΛΗΣ ΓΕΩΡΓΙΟΣ, ΑΛΧΙΑΣ  (ΥΓ)  ΚΕΧΑΓΙΑΣ ΔΗΜΗΤΡΙΟΣ , ΑΛΧΙΑΣ  (ΥΓ)  ΠΑΠΠΑ ΧΡΥΣΑΝΘΗ,</w:t>
            </w:r>
          </w:p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5B7C55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αριθμ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169/2021</w:t>
            </w:r>
          </w:p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ΕΣΗΔΗΣ: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142488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7C55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ΗΜΕΡΟΜΗΝΙΑ ΚΑΙ ΩΡΑ ΕΝΑΡΞΗΣ ΥΠΟΒΟΛΗΣ ΠΡΟΣΦΟΡΩΝ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Pr="00316E27" w:rsidRDefault="003D3C1A" w:rsidP="00C01D7B">
            <w:pPr>
              <w:rPr>
                <w:rFonts w:ascii="Arial" w:hAnsi="Arial" w:cs="Arial"/>
                <w:b/>
                <w:bCs/>
              </w:rPr>
            </w:pPr>
            <w:r w:rsidRPr="00316E27">
              <w:rPr>
                <w:rFonts w:ascii="Arial" w:hAnsi="Arial" w:cs="Arial"/>
                <w:b/>
                <w:bCs/>
                <w:noProof/>
              </w:rPr>
              <w:t>22 Νοεμβρίου  21 , ημέρα    Δευτέρα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 xml:space="preserve"> και ώρα </w:t>
            </w:r>
            <w:r w:rsidR="00C01D7B" w:rsidRPr="00C01D7B">
              <w:rPr>
                <w:rFonts w:ascii="Arial" w:hAnsi="Arial" w:cs="Arial"/>
                <w:b/>
                <w:bCs/>
                <w:noProof/>
              </w:rPr>
              <w:t>14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>:00</w:t>
            </w:r>
            <w:r w:rsidR="00C01D7B">
              <w:rPr>
                <w:rFonts w:ascii="Arial" w:hAnsi="Arial" w:cs="Arial"/>
                <w:b/>
                <w:bCs/>
                <w:noProof/>
              </w:rPr>
              <w:t>μ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>μ</w:t>
            </w:r>
          </w:p>
        </w:tc>
      </w:tr>
      <w:tr w:rsidR="005B7C55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ΚΑΤΑΛΗΚΤΙΚΗ ΗΜΕΡΟΜΗΝΙΑ ΚΑΙ ΩΡΑ ΥΠΟΒΟΛΗΣ ΗΛΕΚΤΡΟΝΙΚΩΝ ΠΡΟΣΦΟΡΩΝ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Pr="00316E27" w:rsidRDefault="00C01D7B" w:rsidP="00C01D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="003D3C1A" w:rsidRPr="00316E27">
              <w:rPr>
                <w:rFonts w:ascii="Arial" w:hAnsi="Arial" w:cs="Arial"/>
                <w:b/>
                <w:bCs/>
                <w:noProof/>
              </w:rPr>
              <w:t xml:space="preserve"> Δεκεμβρίου 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 xml:space="preserve">21 , ημέρα </w:t>
            </w:r>
            <w:r>
              <w:rPr>
                <w:rFonts w:ascii="Arial" w:hAnsi="Arial" w:cs="Arial"/>
                <w:b/>
                <w:bCs/>
                <w:noProof/>
              </w:rPr>
              <w:t>Τετάρτη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 xml:space="preserve"> και ώρα 13:00μμ</w:t>
            </w:r>
          </w:p>
        </w:tc>
      </w:tr>
      <w:tr w:rsidR="005B7C55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ΚΑΤΑΛΗΚΤΙΚΗ ΗΜΕΡΟΜΗΝΙΑ ΚΑΙ ΩΡΑ ΥΠΟΒΟΛΗΣ ΕΝΤΥΠΩΝ ΠΡΟΣΦΟΡΩΝ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Pr="00316E27" w:rsidRDefault="00C01D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</w:t>
            </w:r>
            <w:r w:rsidR="003D3C1A" w:rsidRPr="00316E27">
              <w:rPr>
                <w:rFonts w:ascii="Arial" w:hAnsi="Arial" w:cs="Arial"/>
                <w:b/>
                <w:bCs/>
                <w:noProof/>
              </w:rPr>
              <w:t xml:space="preserve"> Δεκεμβρίου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 xml:space="preserve"> 21 , ημέρα </w:t>
            </w:r>
            <w:r w:rsidRPr="00316E27">
              <w:rPr>
                <w:rFonts w:ascii="Arial" w:hAnsi="Arial" w:cs="Arial"/>
                <w:b/>
                <w:bCs/>
                <w:noProof/>
              </w:rPr>
              <w:t xml:space="preserve"> Δευτέρα 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>και ώρα 13:00μμ</w:t>
            </w:r>
          </w:p>
        </w:tc>
      </w:tr>
      <w:tr w:rsidR="005B7C55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ΗΜΕΡΟΜΗΝΙΑ ΑΠΟΣΦΡΑΓΙΣΗΣ ΠΡΟΣΦΟΡΩΝ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Pr="00316E27" w:rsidRDefault="000645A2" w:rsidP="00C01D7B">
            <w:pPr>
              <w:rPr>
                <w:rFonts w:ascii="Arial" w:hAnsi="Arial" w:cs="Arial"/>
                <w:b/>
                <w:bCs/>
              </w:rPr>
            </w:pPr>
            <w:r w:rsidRPr="00316E27">
              <w:rPr>
                <w:rFonts w:ascii="Arial" w:hAnsi="Arial" w:cs="Arial"/>
                <w:b/>
                <w:bCs/>
                <w:noProof/>
              </w:rPr>
              <w:t>1</w:t>
            </w:r>
            <w:r w:rsidR="00C01D7B">
              <w:rPr>
                <w:rFonts w:ascii="Arial" w:hAnsi="Arial" w:cs="Arial"/>
                <w:b/>
                <w:bCs/>
                <w:noProof/>
              </w:rPr>
              <w:t>4</w:t>
            </w:r>
            <w:r w:rsidRPr="00316E27">
              <w:rPr>
                <w:rFonts w:ascii="Arial" w:hAnsi="Arial" w:cs="Arial"/>
                <w:b/>
                <w:bCs/>
                <w:noProof/>
              </w:rPr>
              <w:t xml:space="preserve"> Δεκεμβρίου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 xml:space="preserve"> 21 , ημέρα </w:t>
            </w:r>
            <w:r w:rsidR="00C01D7B">
              <w:rPr>
                <w:rFonts w:ascii="Arial" w:hAnsi="Arial" w:cs="Arial"/>
                <w:b/>
                <w:bCs/>
                <w:noProof/>
              </w:rPr>
              <w:t>Τρίτη</w:t>
            </w:r>
            <w:r w:rsidR="006A539B" w:rsidRPr="00316E27">
              <w:rPr>
                <w:rFonts w:ascii="Arial" w:hAnsi="Arial" w:cs="Arial"/>
                <w:b/>
                <w:bCs/>
                <w:noProof/>
              </w:rPr>
              <w:t xml:space="preserve"> και ώρα 09:00πμ</w:t>
            </w:r>
          </w:p>
        </w:tc>
      </w:tr>
      <w:tr w:rsidR="005B7C55">
        <w:trPr>
          <w:trHeight w:val="1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Pr="003D3C1A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C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55" w:rsidRDefault="006A539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διενέργειαΗλεκτρονικού Ανοικτού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169/2021</w:t>
            </w:r>
            <w:r w:rsidRPr="00316E27">
              <w:rPr>
                <w:rFonts w:ascii="Arial" w:hAnsi="Arial" w:cs="Arial"/>
                <w:sz w:val="24"/>
                <w:szCs w:val="24"/>
              </w:rPr>
              <w:t>,(</w:t>
            </w:r>
            <w:r w:rsidRPr="00316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ΕΣΗΔΗΣ: </w:t>
            </w:r>
            <w:r w:rsidRPr="00316E2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142488</w:t>
            </w:r>
            <w:r w:rsidRPr="00316E27">
              <w:rPr>
                <w:rFonts w:ascii="Arial" w:hAnsi="Arial" w:cs="Arial"/>
                <w:sz w:val="24"/>
                <w:szCs w:val="24"/>
              </w:rPr>
              <w:t>),</w:t>
            </w:r>
            <w:r>
              <w:rPr>
                <w:rFonts w:ascii="Arial" w:hAnsi="Arial" w:cs="Arial"/>
                <w:sz w:val="24"/>
                <w:szCs w:val="24"/>
              </w:rPr>
              <w:t xml:space="preserve">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Παροχή Υπηρεσιών:α.   Διαχείριση επικίνδυνων αποβλήτων αμιγώς μολυσματικών (ΕΑΑΜ)β.    Διαχείριση μικτών επικίνδυνων αποβλήτων (ΜΕΑ)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90524100-7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εκατόν εβδομήντα δύο χιλιάδων τριακοσίων εξήντα ευρώ (172.360,00€)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</w:tc>
      </w:tr>
    </w:tbl>
    <w:p w:rsidR="005B7C55" w:rsidRDefault="006A539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5B7C55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ΤΜΗΜΑ ΠΡΟΜΗΘΕΙΩΝ</w:t>
      </w:r>
    </w:p>
    <w:p w:rsidR="005B7C55" w:rsidRDefault="005B7C5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5B7C55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7B" w:rsidRDefault="00C01D7B">
      <w:pPr>
        <w:spacing w:after="0" w:line="240" w:lineRule="auto"/>
      </w:pPr>
      <w:r>
        <w:separator/>
      </w:r>
    </w:p>
  </w:endnote>
  <w:endnote w:type="continuationSeparator" w:id="0">
    <w:p w:rsidR="00C01D7B" w:rsidRDefault="00C0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7B" w:rsidRDefault="00C01D7B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C01D7B" w:rsidRDefault="00C01D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7B" w:rsidRDefault="00C01D7B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C01D7B" w:rsidRDefault="00C01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7B" w:rsidRDefault="00C01D7B">
      <w:pPr>
        <w:spacing w:after="0" w:line="240" w:lineRule="auto"/>
      </w:pPr>
      <w:r>
        <w:separator/>
      </w:r>
    </w:p>
  </w:footnote>
  <w:footnote w:type="continuationSeparator" w:id="0">
    <w:p w:rsidR="00C01D7B" w:rsidRDefault="00C0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7B" w:rsidRDefault="00C01D7B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- 3 -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C01D7B" w:rsidRDefault="00C01D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7B" w:rsidRDefault="00C01D7B">
    <w:pPr>
      <w:jc w:val="center"/>
    </w:pPr>
    <w:r>
      <w:rPr>
        <w:rFonts w:ascii="Arial" w:eastAsia="Arial" w:hAnsi="Arial" w:cs="Arial"/>
        <w:sz w:val="24"/>
        <w:szCs w:val="24"/>
      </w:rPr>
      <w:t>ΑΔ Φ.460.2/169/22763/Σ.6696/18 ΝΟΕ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7B" w:rsidRDefault="00C01D7B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- 3 -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C01D7B" w:rsidRDefault="00C01D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EB3"/>
    <w:multiLevelType w:val="multilevel"/>
    <w:tmpl w:val="2DC8AAD6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34740"/>
    <w:multiLevelType w:val="multilevel"/>
    <w:tmpl w:val="60B43B68"/>
    <w:styleLink w:val="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65CAA"/>
    <w:multiLevelType w:val="multilevel"/>
    <w:tmpl w:val="3F561BAA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F37C39"/>
    <w:multiLevelType w:val="multilevel"/>
    <w:tmpl w:val="E13C3500"/>
    <w:styleLink w:val="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35C72"/>
    <w:multiLevelType w:val="multilevel"/>
    <w:tmpl w:val="B8145744"/>
    <w:styleLink w:val="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442AC"/>
    <w:multiLevelType w:val="multilevel"/>
    <w:tmpl w:val="0BD06A1A"/>
    <w:styleLink w:val="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C1043B"/>
    <w:multiLevelType w:val="multilevel"/>
    <w:tmpl w:val="02E8DBF0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04EC"/>
    <w:rsid w:val="000125FA"/>
    <w:rsid w:val="0001327F"/>
    <w:rsid w:val="00014A17"/>
    <w:rsid w:val="00015E6F"/>
    <w:rsid w:val="00020183"/>
    <w:rsid w:val="000259E8"/>
    <w:rsid w:val="00026295"/>
    <w:rsid w:val="00027BA8"/>
    <w:rsid w:val="0003123B"/>
    <w:rsid w:val="00031BB2"/>
    <w:rsid w:val="00032692"/>
    <w:rsid w:val="00033210"/>
    <w:rsid w:val="00035DCC"/>
    <w:rsid w:val="00041A87"/>
    <w:rsid w:val="00041BBC"/>
    <w:rsid w:val="000465C4"/>
    <w:rsid w:val="000645A2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07CA"/>
    <w:rsid w:val="000B4F47"/>
    <w:rsid w:val="000B516B"/>
    <w:rsid w:val="000C1B30"/>
    <w:rsid w:val="000C2EF0"/>
    <w:rsid w:val="000C3355"/>
    <w:rsid w:val="000C4E3B"/>
    <w:rsid w:val="000C5FC0"/>
    <w:rsid w:val="000C6336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1242"/>
    <w:rsid w:val="00103D82"/>
    <w:rsid w:val="001043E5"/>
    <w:rsid w:val="00112837"/>
    <w:rsid w:val="00113A33"/>
    <w:rsid w:val="0011437C"/>
    <w:rsid w:val="0011683E"/>
    <w:rsid w:val="00117C7A"/>
    <w:rsid w:val="0012102A"/>
    <w:rsid w:val="00125FD8"/>
    <w:rsid w:val="00130816"/>
    <w:rsid w:val="00131D85"/>
    <w:rsid w:val="00133FAE"/>
    <w:rsid w:val="001447FC"/>
    <w:rsid w:val="00145210"/>
    <w:rsid w:val="00150E3C"/>
    <w:rsid w:val="00151832"/>
    <w:rsid w:val="00160CC9"/>
    <w:rsid w:val="0016261E"/>
    <w:rsid w:val="00164710"/>
    <w:rsid w:val="00166B55"/>
    <w:rsid w:val="00173E58"/>
    <w:rsid w:val="0018254B"/>
    <w:rsid w:val="00184D7C"/>
    <w:rsid w:val="00185140"/>
    <w:rsid w:val="0018694D"/>
    <w:rsid w:val="001876EE"/>
    <w:rsid w:val="00190A48"/>
    <w:rsid w:val="0019292B"/>
    <w:rsid w:val="00193BDF"/>
    <w:rsid w:val="001A14ED"/>
    <w:rsid w:val="001B1303"/>
    <w:rsid w:val="001B2998"/>
    <w:rsid w:val="001B32B6"/>
    <w:rsid w:val="001B7F38"/>
    <w:rsid w:val="001C2529"/>
    <w:rsid w:val="001C3D1C"/>
    <w:rsid w:val="001C6334"/>
    <w:rsid w:val="001C6A3C"/>
    <w:rsid w:val="001D01C4"/>
    <w:rsid w:val="001D049B"/>
    <w:rsid w:val="001D40E9"/>
    <w:rsid w:val="001D573C"/>
    <w:rsid w:val="001D5DA0"/>
    <w:rsid w:val="001D60DA"/>
    <w:rsid w:val="001D689C"/>
    <w:rsid w:val="001D71C8"/>
    <w:rsid w:val="001D7E61"/>
    <w:rsid w:val="001E1DB1"/>
    <w:rsid w:val="001E2625"/>
    <w:rsid w:val="001E5F02"/>
    <w:rsid w:val="001E60AD"/>
    <w:rsid w:val="001E61A0"/>
    <w:rsid w:val="001F3203"/>
    <w:rsid w:val="001F35DB"/>
    <w:rsid w:val="001F5C2C"/>
    <w:rsid w:val="001F77E6"/>
    <w:rsid w:val="0020028D"/>
    <w:rsid w:val="002013C3"/>
    <w:rsid w:val="00206E0B"/>
    <w:rsid w:val="0020744C"/>
    <w:rsid w:val="00211B83"/>
    <w:rsid w:val="00212A6D"/>
    <w:rsid w:val="00212FEA"/>
    <w:rsid w:val="00213CE4"/>
    <w:rsid w:val="002162CD"/>
    <w:rsid w:val="00220666"/>
    <w:rsid w:val="00220D7C"/>
    <w:rsid w:val="00221F2D"/>
    <w:rsid w:val="00222C78"/>
    <w:rsid w:val="00227148"/>
    <w:rsid w:val="00227A3E"/>
    <w:rsid w:val="00231E8A"/>
    <w:rsid w:val="00240E59"/>
    <w:rsid w:val="00243A64"/>
    <w:rsid w:val="00243F13"/>
    <w:rsid w:val="00246680"/>
    <w:rsid w:val="00246B2A"/>
    <w:rsid w:val="00246D68"/>
    <w:rsid w:val="00246E4C"/>
    <w:rsid w:val="00251789"/>
    <w:rsid w:val="00251E4C"/>
    <w:rsid w:val="00252E14"/>
    <w:rsid w:val="002535DE"/>
    <w:rsid w:val="00253920"/>
    <w:rsid w:val="00253F83"/>
    <w:rsid w:val="00256CC2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0A4E"/>
    <w:rsid w:val="002A3DDC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2F6B31"/>
    <w:rsid w:val="00304399"/>
    <w:rsid w:val="00306E32"/>
    <w:rsid w:val="00311EE5"/>
    <w:rsid w:val="00312CA8"/>
    <w:rsid w:val="00314731"/>
    <w:rsid w:val="0031532B"/>
    <w:rsid w:val="00316E27"/>
    <w:rsid w:val="00320E9C"/>
    <w:rsid w:val="003222A7"/>
    <w:rsid w:val="00323747"/>
    <w:rsid w:val="0032750A"/>
    <w:rsid w:val="00331BC8"/>
    <w:rsid w:val="00333096"/>
    <w:rsid w:val="00333159"/>
    <w:rsid w:val="00334169"/>
    <w:rsid w:val="00335F91"/>
    <w:rsid w:val="00340028"/>
    <w:rsid w:val="00342D9C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1AD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1831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D1B45"/>
    <w:rsid w:val="003D3C1A"/>
    <w:rsid w:val="003E7554"/>
    <w:rsid w:val="003F0DC5"/>
    <w:rsid w:val="003F14C1"/>
    <w:rsid w:val="003F23F3"/>
    <w:rsid w:val="003F4EC9"/>
    <w:rsid w:val="00401206"/>
    <w:rsid w:val="0040211F"/>
    <w:rsid w:val="00403DD2"/>
    <w:rsid w:val="00415658"/>
    <w:rsid w:val="0041630A"/>
    <w:rsid w:val="00423DCE"/>
    <w:rsid w:val="0042560F"/>
    <w:rsid w:val="00433CC7"/>
    <w:rsid w:val="0043771F"/>
    <w:rsid w:val="004400D7"/>
    <w:rsid w:val="00442579"/>
    <w:rsid w:val="00443485"/>
    <w:rsid w:val="0044372B"/>
    <w:rsid w:val="0044756F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ECF"/>
    <w:rsid w:val="004C1772"/>
    <w:rsid w:val="004D00A6"/>
    <w:rsid w:val="004D056A"/>
    <w:rsid w:val="004D0A30"/>
    <w:rsid w:val="004D31C5"/>
    <w:rsid w:val="004D3D1B"/>
    <w:rsid w:val="004D7E80"/>
    <w:rsid w:val="004E2229"/>
    <w:rsid w:val="004E3BE8"/>
    <w:rsid w:val="004E667E"/>
    <w:rsid w:val="004E793A"/>
    <w:rsid w:val="004F0D09"/>
    <w:rsid w:val="004F2152"/>
    <w:rsid w:val="004F4E18"/>
    <w:rsid w:val="004F4F21"/>
    <w:rsid w:val="004F6817"/>
    <w:rsid w:val="00500501"/>
    <w:rsid w:val="00500595"/>
    <w:rsid w:val="00504330"/>
    <w:rsid w:val="00505BE6"/>
    <w:rsid w:val="0050706A"/>
    <w:rsid w:val="0051036E"/>
    <w:rsid w:val="00510A0E"/>
    <w:rsid w:val="00514B7A"/>
    <w:rsid w:val="00516701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43D"/>
    <w:rsid w:val="00550D35"/>
    <w:rsid w:val="0055239B"/>
    <w:rsid w:val="00553728"/>
    <w:rsid w:val="005541B1"/>
    <w:rsid w:val="005578DB"/>
    <w:rsid w:val="00562C5D"/>
    <w:rsid w:val="00565283"/>
    <w:rsid w:val="0057128B"/>
    <w:rsid w:val="005722AE"/>
    <w:rsid w:val="00581652"/>
    <w:rsid w:val="00584981"/>
    <w:rsid w:val="0058736E"/>
    <w:rsid w:val="005878F3"/>
    <w:rsid w:val="00591522"/>
    <w:rsid w:val="00594A4B"/>
    <w:rsid w:val="00594CA0"/>
    <w:rsid w:val="00595B81"/>
    <w:rsid w:val="005A32F8"/>
    <w:rsid w:val="005A4DEA"/>
    <w:rsid w:val="005A7DFD"/>
    <w:rsid w:val="005B15CC"/>
    <w:rsid w:val="005B2667"/>
    <w:rsid w:val="005B7C55"/>
    <w:rsid w:val="005C3F1D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5F6E8D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00D6"/>
    <w:rsid w:val="006626EB"/>
    <w:rsid w:val="006627DE"/>
    <w:rsid w:val="00664FD0"/>
    <w:rsid w:val="00665A6A"/>
    <w:rsid w:val="006662C3"/>
    <w:rsid w:val="0067542B"/>
    <w:rsid w:val="006763FD"/>
    <w:rsid w:val="00677784"/>
    <w:rsid w:val="00683434"/>
    <w:rsid w:val="00684E08"/>
    <w:rsid w:val="0069060F"/>
    <w:rsid w:val="00690DF6"/>
    <w:rsid w:val="00692767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539B"/>
    <w:rsid w:val="006A6454"/>
    <w:rsid w:val="006A78A0"/>
    <w:rsid w:val="006B161C"/>
    <w:rsid w:val="006B1C97"/>
    <w:rsid w:val="006B1EC6"/>
    <w:rsid w:val="006B2B06"/>
    <w:rsid w:val="006B399A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658F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6C7A"/>
    <w:rsid w:val="00727B84"/>
    <w:rsid w:val="00735C16"/>
    <w:rsid w:val="00735CE9"/>
    <w:rsid w:val="007362CD"/>
    <w:rsid w:val="00741F5A"/>
    <w:rsid w:val="007468C9"/>
    <w:rsid w:val="00753469"/>
    <w:rsid w:val="007540C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94111"/>
    <w:rsid w:val="007954B7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07AA"/>
    <w:rsid w:val="0080137E"/>
    <w:rsid w:val="008075AE"/>
    <w:rsid w:val="00822546"/>
    <w:rsid w:val="008233B5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12FA"/>
    <w:rsid w:val="00893123"/>
    <w:rsid w:val="008944D4"/>
    <w:rsid w:val="008A1D37"/>
    <w:rsid w:val="008A1F76"/>
    <w:rsid w:val="008A2FBA"/>
    <w:rsid w:val="008A408A"/>
    <w:rsid w:val="008B0688"/>
    <w:rsid w:val="008B0F7C"/>
    <w:rsid w:val="008B150C"/>
    <w:rsid w:val="008B1BB2"/>
    <w:rsid w:val="008C7B35"/>
    <w:rsid w:val="008D32DD"/>
    <w:rsid w:val="008D60E4"/>
    <w:rsid w:val="008E2C62"/>
    <w:rsid w:val="008E3077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6CD"/>
    <w:rsid w:val="00914721"/>
    <w:rsid w:val="00914B8D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5C35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BC6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96DD2"/>
    <w:rsid w:val="009A0B34"/>
    <w:rsid w:val="009A1718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0ED8"/>
    <w:rsid w:val="009D1771"/>
    <w:rsid w:val="009D1F6A"/>
    <w:rsid w:val="009D6BE0"/>
    <w:rsid w:val="009D7777"/>
    <w:rsid w:val="009E07D8"/>
    <w:rsid w:val="009E15AE"/>
    <w:rsid w:val="009E22AB"/>
    <w:rsid w:val="009E30A8"/>
    <w:rsid w:val="009E3B5F"/>
    <w:rsid w:val="009E3E63"/>
    <w:rsid w:val="009E5848"/>
    <w:rsid w:val="009E73F6"/>
    <w:rsid w:val="009E74F6"/>
    <w:rsid w:val="009F1EED"/>
    <w:rsid w:val="00A0424B"/>
    <w:rsid w:val="00A067C7"/>
    <w:rsid w:val="00A07A61"/>
    <w:rsid w:val="00A07C2A"/>
    <w:rsid w:val="00A07CA9"/>
    <w:rsid w:val="00A10F12"/>
    <w:rsid w:val="00A1504D"/>
    <w:rsid w:val="00A15B78"/>
    <w:rsid w:val="00A16431"/>
    <w:rsid w:val="00A17196"/>
    <w:rsid w:val="00A21FDC"/>
    <w:rsid w:val="00A31F29"/>
    <w:rsid w:val="00A352A0"/>
    <w:rsid w:val="00A353A4"/>
    <w:rsid w:val="00A37519"/>
    <w:rsid w:val="00A4197B"/>
    <w:rsid w:val="00A43905"/>
    <w:rsid w:val="00A449E5"/>
    <w:rsid w:val="00A5062A"/>
    <w:rsid w:val="00A52E52"/>
    <w:rsid w:val="00A533C6"/>
    <w:rsid w:val="00A55F6F"/>
    <w:rsid w:val="00A56D45"/>
    <w:rsid w:val="00A611AE"/>
    <w:rsid w:val="00A624B8"/>
    <w:rsid w:val="00A659E0"/>
    <w:rsid w:val="00A67F47"/>
    <w:rsid w:val="00A72366"/>
    <w:rsid w:val="00A74E9A"/>
    <w:rsid w:val="00A76065"/>
    <w:rsid w:val="00A806BC"/>
    <w:rsid w:val="00A81358"/>
    <w:rsid w:val="00A867C8"/>
    <w:rsid w:val="00A9104D"/>
    <w:rsid w:val="00A9326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23DB"/>
    <w:rsid w:val="00AB3A14"/>
    <w:rsid w:val="00AB4122"/>
    <w:rsid w:val="00AB4908"/>
    <w:rsid w:val="00AB560B"/>
    <w:rsid w:val="00AC1B51"/>
    <w:rsid w:val="00AC4E6B"/>
    <w:rsid w:val="00AC6293"/>
    <w:rsid w:val="00AD0F57"/>
    <w:rsid w:val="00AD282F"/>
    <w:rsid w:val="00AD56CC"/>
    <w:rsid w:val="00AD6BB6"/>
    <w:rsid w:val="00AE191C"/>
    <w:rsid w:val="00AE296E"/>
    <w:rsid w:val="00AF1210"/>
    <w:rsid w:val="00AF1A82"/>
    <w:rsid w:val="00AF44DE"/>
    <w:rsid w:val="00AF5DF8"/>
    <w:rsid w:val="00B00C19"/>
    <w:rsid w:val="00B0657C"/>
    <w:rsid w:val="00B0729C"/>
    <w:rsid w:val="00B10942"/>
    <w:rsid w:val="00B12518"/>
    <w:rsid w:val="00B1379B"/>
    <w:rsid w:val="00B159C0"/>
    <w:rsid w:val="00B22B3D"/>
    <w:rsid w:val="00B2624D"/>
    <w:rsid w:val="00B27C91"/>
    <w:rsid w:val="00B314F7"/>
    <w:rsid w:val="00B33F37"/>
    <w:rsid w:val="00B3420E"/>
    <w:rsid w:val="00B35813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2A84"/>
    <w:rsid w:val="00B64970"/>
    <w:rsid w:val="00B70772"/>
    <w:rsid w:val="00B71D2E"/>
    <w:rsid w:val="00B7410C"/>
    <w:rsid w:val="00B7627F"/>
    <w:rsid w:val="00B801EB"/>
    <w:rsid w:val="00B80E95"/>
    <w:rsid w:val="00B8196A"/>
    <w:rsid w:val="00B83588"/>
    <w:rsid w:val="00B8612F"/>
    <w:rsid w:val="00B872AD"/>
    <w:rsid w:val="00B93272"/>
    <w:rsid w:val="00B94942"/>
    <w:rsid w:val="00BA113C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C79B2"/>
    <w:rsid w:val="00BD14BD"/>
    <w:rsid w:val="00BD1CD9"/>
    <w:rsid w:val="00BD35F7"/>
    <w:rsid w:val="00BD4250"/>
    <w:rsid w:val="00BD4A64"/>
    <w:rsid w:val="00BD4B22"/>
    <w:rsid w:val="00BD53E0"/>
    <w:rsid w:val="00BD5759"/>
    <w:rsid w:val="00BD5E5F"/>
    <w:rsid w:val="00BD664B"/>
    <w:rsid w:val="00BE0A71"/>
    <w:rsid w:val="00BE17B4"/>
    <w:rsid w:val="00BE596B"/>
    <w:rsid w:val="00BE6A45"/>
    <w:rsid w:val="00BE7A9B"/>
    <w:rsid w:val="00BF016D"/>
    <w:rsid w:val="00BF069E"/>
    <w:rsid w:val="00BF15EB"/>
    <w:rsid w:val="00BF29D0"/>
    <w:rsid w:val="00BF3BCA"/>
    <w:rsid w:val="00BF627F"/>
    <w:rsid w:val="00C006EC"/>
    <w:rsid w:val="00C01964"/>
    <w:rsid w:val="00C01D7B"/>
    <w:rsid w:val="00C0324A"/>
    <w:rsid w:val="00C03804"/>
    <w:rsid w:val="00C07B4F"/>
    <w:rsid w:val="00C11E20"/>
    <w:rsid w:val="00C1600F"/>
    <w:rsid w:val="00C23A08"/>
    <w:rsid w:val="00C305D2"/>
    <w:rsid w:val="00C31386"/>
    <w:rsid w:val="00C41918"/>
    <w:rsid w:val="00C4296F"/>
    <w:rsid w:val="00C4468E"/>
    <w:rsid w:val="00C4692D"/>
    <w:rsid w:val="00C477FA"/>
    <w:rsid w:val="00C50087"/>
    <w:rsid w:val="00C53AAE"/>
    <w:rsid w:val="00C603B2"/>
    <w:rsid w:val="00C7168C"/>
    <w:rsid w:val="00C72690"/>
    <w:rsid w:val="00C74B39"/>
    <w:rsid w:val="00C75022"/>
    <w:rsid w:val="00C774F0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486B"/>
    <w:rsid w:val="00CB5B0B"/>
    <w:rsid w:val="00CC77B0"/>
    <w:rsid w:val="00CD2262"/>
    <w:rsid w:val="00CD30E9"/>
    <w:rsid w:val="00CD4080"/>
    <w:rsid w:val="00CD568F"/>
    <w:rsid w:val="00CE2A15"/>
    <w:rsid w:val="00CE3E3B"/>
    <w:rsid w:val="00CE4140"/>
    <w:rsid w:val="00CE43F5"/>
    <w:rsid w:val="00CF350A"/>
    <w:rsid w:val="00D016FB"/>
    <w:rsid w:val="00D046FE"/>
    <w:rsid w:val="00D06DAD"/>
    <w:rsid w:val="00D077FF"/>
    <w:rsid w:val="00D13484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378E"/>
    <w:rsid w:val="00D7796F"/>
    <w:rsid w:val="00D77C83"/>
    <w:rsid w:val="00D80DDA"/>
    <w:rsid w:val="00D81285"/>
    <w:rsid w:val="00D84A6D"/>
    <w:rsid w:val="00D8684A"/>
    <w:rsid w:val="00D91855"/>
    <w:rsid w:val="00D92BF8"/>
    <w:rsid w:val="00DA2C8C"/>
    <w:rsid w:val="00DA320A"/>
    <w:rsid w:val="00DA6AF4"/>
    <w:rsid w:val="00DB2984"/>
    <w:rsid w:val="00DB7329"/>
    <w:rsid w:val="00DC07E1"/>
    <w:rsid w:val="00DC4896"/>
    <w:rsid w:val="00DC5E1A"/>
    <w:rsid w:val="00DD028C"/>
    <w:rsid w:val="00DD5F55"/>
    <w:rsid w:val="00DD6EC2"/>
    <w:rsid w:val="00DE1250"/>
    <w:rsid w:val="00DE3018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2AA3"/>
    <w:rsid w:val="00E16FBD"/>
    <w:rsid w:val="00E17301"/>
    <w:rsid w:val="00E212AD"/>
    <w:rsid w:val="00E24FA7"/>
    <w:rsid w:val="00E258A5"/>
    <w:rsid w:val="00E27508"/>
    <w:rsid w:val="00E312FC"/>
    <w:rsid w:val="00E35A10"/>
    <w:rsid w:val="00E365E0"/>
    <w:rsid w:val="00E433CE"/>
    <w:rsid w:val="00E44806"/>
    <w:rsid w:val="00E45159"/>
    <w:rsid w:val="00E5120C"/>
    <w:rsid w:val="00E531BC"/>
    <w:rsid w:val="00E53A80"/>
    <w:rsid w:val="00E54301"/>
    <w:rsid w:val="00E57D35"/>
    <w:rsid w:val="00E60094"/>
    <w:rsid w:val="00E62430"/>
    <w:rsid w:val="00E65ADA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4A33"/>
    <w:rsid w:val="00E96C19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2DEE"/>
    <w:rsid w:val="00EB3B35"/>
    <w:rsid w:val="00EB3FE3"/>
    <w:rsid w:val="00EC0AC7"/>
    <w:rsid w:val="00ED1793"/>
    <w:rsid w:val="00ED1CEF"/>
    <w:rsid w:val="00ED3D93"/>
    <w:rsid w:val="00EE0331"/>
    <w:rsid w:val="00EE08E6"/>
    <w:rsid w:val="00EE6469"/>
    <w:rsid w:val="00EE6AA3"/>
    <w:rsid w:val="00EE7A3A"/>
    <w:rsid w:val="00EF46C7"/>
    <w:rsid w:val="00EF4B49"/>
    <w:rsid w:val="00EF68FE"/>
    <w:rsid w:val="00EF7EE1"/>
    <w:rsid w:val="00F0051B"/>
    <w:rsid w:val="00F014C5"/>
    <w:rsid w:val="00F02FEE"/>
    <w:rsid w:val="00F041F0"/>
    <w:rsid w:val="00F105E7"/>
    <w:rsid w:val="00F10A4D"/>
    <w:rsid w:val="00F110A8"/>
    <w:rsid w:val="00F12911"/>
    <w:rsid w:val="00F12E1A"/>
    <w:rsid w:val="00F153F6"/>
    <w:rsid w:val="00F174FD"/>
    <w:rsid w:val="00F36C34"/>
    <w:rsid w:val="00F3718E"/>
    <w:rsid w:val="00F43377"/>
    <w:rsid w:val="00F441CF"/>
    <w:rsid w:val="00F44532"/>
    <w:rsid w:val="00F45161"/>
    <w:rsid w:val="00F467F8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119E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52D1"/>
    <w:rsid w:val="00FD3315"/>
    <w:rsid w:val="00FD3AF8"/>
    <w:rsid w:val="00FD4367"/>
    <w:rsid w:val="00FF05BB"/>
    <w:rsid w:val="00FF16FB"/>
    <w:rsid w:val="00FF33B0"/>
    <w:rsid w:val="00FF507E"/>
    <w:rsid w:val="00FF5BFC"/>
    <w:rsid w:val="00FF6E6A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0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2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2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3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3"/>
    <w:rPr>
      <w:rFonts w:ascii="Arial" w:hAnsi="Arial"/>
      <w:sz w:val="24"/>
      <w:szCs w:val="24"/>
    </w:rPr>
  </w:style>
  <w:style w:type="paragraph" w:styleId="32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2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4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3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4">
    <w:name w:val="Χωρίς λίστα4"/>
    <w:next w:val="a2"/>
    <w:uiPriority w:val="99"/>
    <w:semiHidden/>
    <w:unhideWhenUsed/>
    <w:pPr>
      <w:numPr>
        <w:numId w:val="5"/>
      </w:numPr>
    </w:pPr>
  </w:style>
  <w:style w:type="numbering" w:customStyle="1" w:styleId="11">
    <w:name w:val="Χωρίς λίστα11"/>
    <w:next w:val="a2"/>
    <w:semiHidden/>
    <w:pPr>
      <w:numPr>
        <w:numId w:val="6"/>
      </w:numPr>
    </w:pPr>
  </w:style>
  <w:style w:type="table" w:customStyle="1" w:styleId="13">
    <w:name w:val="Πλέγμα πίνακα1"/>
    <w:basedOn w:val="a1"/>
    <w:next w:val="af0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Χωρίς λίστα21"/>
    <w:next w:val="a2"/>
    <w:semiHidden/>
    <w:pPr>
      <w:numPr>
        <w:numId w:val="7"/>
      </w:numPr>
    </w:pPr>
  </w:style>
  <w:style w:type="numbering" w:customStyle="1" w:styleId="31">
    <w:name w:val="Χωρίς λίστα31"/>
    <w:next w:val="a2"/>
    <w:semiHidden/>
    <w:pPr>
      <w:numPr>
        <w:numId w:val="8"/>
      </w:numPr>
    </w:pPr>
  </w:style>
  <w:style w:type="paragraph" w:styleId="af3">
    <w:name w:val="footnote text"/>
    <w:basedOn w:val="a"/>
    <w:link w:val="Char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Char7">
    <w:name w:val="Κείμενο υποσημείωσης Char"/>
    <w:basedOn w:val="a0"/>
    <w:link w:val="af3"/>
    <w:uiPriority w:val="99"/>
    <w:semiHidden/>
  </w:style>
  <w:style w:type="character" w:customStyle="1" w:styleId="af4">
    <w:name w:val="Σύμβολο υποσημείωσης"/>
    <w:rPr>
      <w:vertAlign w:val="superscript"/>
    </w:rPr>
  </w:style>
  <w:style w:type="character" w:styleId="af5">
    <w:name w:val="footnote reference"/>
    <w:uiPriority w:val="99"/>
    <w:rPr>
      <w:vertAlign w:val="superscript"/>
    </w:rPr>
  </w:style>
  <w:style w:type="character" w:styleId="af6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0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2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2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2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3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3"/>
    <w:rPr>
      <w:rFonts w:ascii="Arial" w:hAnsi="Arial"/>
      <w:sz w:val="24"/>
      <w:szCs w:val="24"/>
    </w:rPr>
  </w:style>
  <w:style w:type="paragraph" w:styleId="32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2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4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3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3"/>
      </w:numPr>
    </w:pPr>
  </w:style>
  <w:style w:type="numbering" w:customStyle="1" w:styleId="3">
    <w:name w:val="Χωρίς λίστα3"/>
    <w:next w:val="a2"/>
    <w:semiHidden/>
    <w:pPr>
      <w:numPr>
        <w:numId w:val="4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numbering" w:customStyle="1" w:styleId="4">
    <w:name w:val="Χωρίς λίστα4"/>
    <w:next w:val="a2"/>
    <w:uiPriority w:val="99"/>
    <w:semiHidden/>
    <w:unhideWhenUsed/>
    <w:pPr>
      <w:numPr>
        <w:numId w:val="5"/>
      </w:numPr>
    </w:pPr>
  </w:style>
  <w:style w:type="numbering" w:customStyle="1" w:styleId="11">
    <w:name w:val="Χωρίς λίστα11"/>
    <w:next w:val="a2"/>
    <w:semiHidden/>
    <w:pPr>
      <w:numPr>
        <w:numId w:val="6"/>
      </w:numPr>
    </w:pPr>
  </w:style>
  <w:style w:type="table" w:customStyle="1" w:styleId="13">
    <w:name w:val="Πλέγμα πίνακα1"/>
    <w:basedOn w:val="a1"/>
    <w:next w:val="af0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Χωρίς λίστα21"/>
    <w:next w:val="a2"/>
    <w:semiHidden/>
    <w:pPr>
      <w:numPr>
        <w:numId w:val="7"/>
      </w:numPr>
    </w:pPr>
  </w:style>
  <w:style w:type="numbering" w:customStyle="1" w:styleId="31">
    <w:name w:val="Χωρίς λίστα31"/>
    <w:next w:val="a2"/>
    <w:semiHidden/>
    <w:pPr>
      <w:numPr>
        <w:numId w:val="8"/>
      </w:numPr>
    </w:pPr>
  </w:style>
  <w:style w:type="paragraph" w:styleId="af3">
    <w:name w:val="footnote text"/>
    <w:basedOn w:val="a"/>
    <w:link w:val="Char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Char7">
    <w:name w:val="Κείμενο υποσημείωσης Char"/>
    <w:basedOn w:val="a0"/>
    <w:link w:val="af3"/>
    <w:uiPriority w:val="99"/>
    <w:semiHidden/>
  </w:style>
  <w:style w:type="character" w:customStyle="1" w:styleId="af4">
    <w:name w:val="Σύμβολο υποσημείωσης"/>
    <w:rPr>
      <w:vertAlign w:val="superscript"/>
    </w:rPr>
  </w:style>
  <w:style w:type="character" w:styleId="af5">
    <w:name w:val="footnote reference"/>
    <w:uiPriority w:val="99"/>
    <w:rPr>
      <w:vertAlign w:val="superscript"/>
    </w:rPr>
  </w:style>
  <w:style w:type="character" w:styleId="af6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89FB-CC14-4EA9-90B3-DFBBFB1D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24</cp:revision>
  <cp:lastPrinted>2021-01-28T11:35:00Z</cp:lastPrinted>
  <dcterms:created xsi:type="dcterms:W3CDTF">2021-11-19T09:20:00Z</dcterms:created>
  <dcterms:modified xsi:type="dcterms:W3CDTF">2021-11-22T09:37:00Z</dcterms:modified>
</cp:coreProperties>
</file>