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A" w:rsidRPr="009A214F" w:rsidRDefault="0061784A" w:rsidP="0061784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61784A" w:rsidRPr="00983634" w:rsidRDefault="0061784A" w:rsidP="0061784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9A214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873722">
        <w:rPr>
          <w:rFonts w:ascii="Arial" w:hAnsi="Arial" w:cs="Arial"/>
          <w:snapToGrid w:val="0"/>
          <w:sz w:val="24"/>
          <w:szCs w:val="24"/>
        </w:rPr>
        <w:t xml:space="preserve">       ΝΟΣΟΚΟΜΕΙΟ ΕΚΠΑΙΔΕΥΣΗΣ</w:t>
      </w:r>
    </w:p>
    <w:p w:rsidR="0061784A" w:rsidRPr="00976F17" w:rsidRDefault="0061784A" w:rsidP="0061784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983634"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61784A" w:rsidRPr="00873722" w:rsidTr="00DA38AD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1784A" w:rsidRPr="00873722" w:rsidTr="00DA38AD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A" w:rsidRPr="00873722" w:rsidRDefault="0061784A" w:rsidP="00DA3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A" w:rsidRPr="00873722" w:rsidRDefault="0061784A" w:rsidP="00DA3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4A" w:rsidRPr="00873722" w:rsidRDefault="0061784A" w:rsidP="00DA3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4A" w:rsidRPr="00873722" w:rsidTr="00DA38AD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1784A" w:rsidRPr="007A0486" w:rsidTr="00DA38AD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6E300A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1784A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61784A" w:rsidRPr="00981324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1784A" w:rsidRPr="00873722" w:rsidTr="00DA38A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C50087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175/2021</w:t>
            </w:r>
          </w:p>
        </w:tc>
      </w:tr>
      <w:tr w:rsidR="0061784A" w:rsidRPr="00873722" w:rsidTr="00DA38A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9D1F6A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9D1F6A" w:rsidRDefault="0061784A" w:rsidP="00DA3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2A5DD6" w:rsidRDefault="0061784A" w:rsidP="00D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…….. 21 , ημέρα              και ώρα 13:00μμ</w:t>
            </w:r>
          </w:p>
        </w:tc>
      </w:tr>
      <w:tr w:rsidR="0061784A" w:rsidRPr="00873722" w:rsidTr="00DA38A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9D1F6A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9D1F6A" w:rsidRDefault="0061784A" w:rsidP="00DA3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2A5DD6" w:rsidRDefault="0061784A" w:rsidP="00D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…….. 21 , ημέρα                 και ώρα 09:00πμ</w:t>
            </w:r>
          </w:p>
        </w:tc>
      </w:tr>
      <w:tr w:rsidR="0061784A" w:rsidRPr="00092BA4" w:rsidTr="00DA38AD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9D1F6A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873722" w:rsidRDefault="0061784A" w:rsidP="00DA3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A" w:rsidRPr="00B44ACB" w:rsidRDefault="0061784A" w:rsidP="00DA38AD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175/2021</w:t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συντήρηση φασματογράφου μάζας τύπου GCMS-QP2010 για την διαπίστευση εργαστηρίου τοξικολογία κατά ISO:ΕΛΟΤ 17025:2017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33151300-6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872730">
              <w:rPr>
                <w:rFonts w:ascii="Arial" w:hAnsi="Arial" w:cs="Arial"/>
                <w:noProof/>
                <w:sz w:val="24"/>
                <w:szCs w:val="24"/>
              </w:rPr>
              <w:t>επτά χιλιάδων επτακοσίων ευρώ (7.700,00€)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61784A" w:rsidRPr="00092BA4" w:rsidRDefault="0061784A" w:rsidP="00DA38AD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226E5" w:rsidRDefault="008226E5">
      <w:bookmarkStart w:id="0" w:name="_GoBack"/>
      <w:bookmarkEnd w:id="0"/>
    </w:p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0"/>
    <w:rsid w:val="0061784A"/>
    <w:rsid w:val="008226E5"/>
    <w:rsid w:val="00A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4A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4A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2</cp:revision>
  <dcterms:created xsi:type="dcterms:W3CDTF">2021-11-24T11:50:00Z</dcterms:created>
  <dcterms:modified xsi:type="dcterms:W3CDTF">2021-11-24T11:51:00Z</dcterms:modified>
</cp:coreProperties>
</file>