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8B" w:rsidRDefault="00BA4F8B" w:rsidP="00CE4A30">
      <w:pPr>
        <w:jc w:val="right"/>
        <w:rPr>
          <w:lang w:val="el-GR"/>
        </w:rPr>
      </w:pPr>
      <w:r>
        <w:rPr>
          <w:lang w:val="el-GR"/>
        </w:rPr>
        <w:t xml:space="preserve">Αθήνα, </w:t>
      </w:r>
      <w:r>
        <w:rPr>
          <w:lang w:val="el-GR"/>
        </w:rPr>
        <w:tab/>
        <w:t>1</w:t>
      </w:r>
      <w:r w:rsidR="00677B3B" w:rsidRPr="00677B3B">
        <w:rPr>
          <w:lang w:val="el-GR"/>
        </w:rPr>
        <w:t>7</w:t>
      </w:r>
      <w:r>
        <w:rPr>
          <w:lang w:val="el-GR"/>
        </w:rPr>
        <w:t xml:space="preserve"> Σεπτεμβρίου 2013</w:t>
      </w:r>
    </w:p>
    <w:p w:rsidR="00BA4F8B" w:rsidRDefault="003567B8">
      <w:pPr>
        <w:rPr>
          <w:lang w:val="el-GR"/>
        </w:rPr>
      </w:pPr>
      <w:r>
        <w:rPr>
          <w:lang w:val="el-GR"/>
        </w:rPr>
        <w:t>Αξιότιμοι Κύριοι,</w:t>
      </w:r>
    </w:p>
    <w:p w:rsidR="00992337" w:rsidRDefault="00992337">
      <w:pPr>
        <w:rPr>
          <w:lang w:val="el-GR"/>
        </w:rPr>
      </w:pPr>
    </w:p>
    <w:p w:rsidR="00D552D9" w:rsidRDefault="003567B8" w:rsidP="003567B8">
      <w:pPr>
        <w:jc w:val="both"/>
        <w:rPr>
          <w:b/>
          <w:lang w:val="el-GR"/>
        </w:rPr>
      </w:pPr>
      <w:r>
        <w:rPr>
          <w:lang w:val="el-GR"/>
        </w:rPr>
        <w:t>Στα πλαί</w:t>
      </w:r>
      <w:r w:rsidR="00413FC4">
        <w:rPr>
          <w:lang w:val="el-GR"/>
        </w:rPr>
        <w:t xml:space="preserve">σια </w:t>
      </w:r>
      <w:r w:rsidR="00BD3815">
        <w:rPr>
          <w:lang w:val="el-GR"/>
        </w:rPr>
        <w:t xml:space="preserve">της </w:t>
      </w:r>
      <w:r w:rsidR="00413FC4">
        <w:rPr>
          <w:lang w:val="el-GR"/>
        </w:rPr>
        <w:t xml:space="preserve">προώθησης Ελληνικής αγοράς </w:t>
      </w:r>
      <w:r w:rsidR="00BD3815">
        <w:rPr>
          <w:lang w:val="el-GR"/>
        </w:rPr>
        <w:t xml:space="preserve">ακινήτων </w:t>
      </w:r>
      <w:r w:rsidR="00413FC4">
        <w:rPr>
          <w:lang w:val="el-GR"/>
        </w:rPr>
        <w:t xml:space="preserve">στη Ρωσία το </w:t>
      </w:r>
      <w:proofErr w:type="spellStart"/>
      <w:r w:rsidR="00413FC4">
        <w:rPr>
          <w:lang w:val="el-GR"/>
        </w:rPr>
        <w:t>Ελληνορωσικό</w:t>
      </w:r>
      <w:proofErr w:type="spellEnd"/>
      <w:r w:rsidR="00413FC4">
        <w:rPr>
          <w:lang w:val="el-GR"/>
        </w:rPr>
        <w:t xml:space="preserve"> Εμπορικό Επιμελητήριο σας ενημερώνει για την</w:t>
      </w:r>
      <w:r>
        <w:rPr>
          <w:b/>
          <w:lang w:val="el-GR"/>
        </w:rPr>
        <w:t xml:space="preserve"> Έκθεση </w:t>
      </w:r>
      <w:r w:rsidR="00D552D9" w:rsidRPr="003567B8">
        <w:rPr>
          <w:b/>
          <w:lang w:val="el-GR"/>
        </w:rPr>
        <w:t>12</w:t>
      </w:r>
      <w:r w:rsidR="00D552D9" w:rsidRPr="00437915">
        <w:rPr>
          <w:b/>
          <w:lang w:val="en-US"/>
        </w:rPr>
        <w:t>TH</w:t>
      </w:r>
      <w:r w:rsidR="00D552D9" w:rsidRPr="003567B8">
        <w:rPr>
          <w:b/>
          <w:lang w:val="el-GR"/>
        </w:rPr>
        <w:t xml:space="preserve"> </w:t>
      </w:r>
      <w:r w:rsidR="00D552D9" w:rsidRPr="00437915">
        <w:rPr>
          <w:b/>
          <w:lang w:val="en-US"/>
        </w:rPr>
        <w:t>INTERNATIONAL</w:t>
      </w:r>
      <w:r w:rsidR="00D552D9" w:rsidRPr="003567B8">
        <w:rPr>
          <w:b/>
          <w:lang w:val="el-GR"/>
        </w:rPr>
        <w:t xml:space="preserve"> </w:t>
      </w:r>
      <w:r w:rsidR="00D552D9" w:rsidRPr="00437915">
        <w:rPr>
          <w:b/>
          <w:lang w:val="en-US"/>
        </w:rPr>
        <w:t>EXHIBITION</w:t>
      </w:r>
      <w:r w:rsidR="00D552D9" w:rsidRPr="003567B8">
        <w:rPr>
          <w:b/>
          <w:lang w:val="el-GR"/>
        </w:rPr>
        <w:t xml:space="preserve">  </w:t>
      </w:r>
      <w:r w:rsidR="00D552D9" w:rsidRPr="00437915">
        <w:rPr>
          <w:b/>
          <w:lang w:val="en-US"/>
        </w:rPr>
        <w:t>PROPERTY</w:t>
      </w:r>
      <w:r w:rsidR="00D552D9" w:rsidRPr="003567B8">
        <w:rPr>
          <w:b/>
          <w:lang w:val="el-GR"/>
        </w:rPr>
        <w:t xml:space="preserve"> </w:t>
      </w:r>
      <w:r w:rsidR="00D552D9" w:rsidRPr="00437915">
        <w:rPr>
          <w:b/>
          <w:lang w:val="en-US"/>
        </w:rPr>
        <w:t>WORLDWIDE</w:t>
      </w:r>
      <w:r>
        <w:rPr>
          <w:b/>
          <w:lang w:val="el-GR"/>
        </w:rPr>
        <w:t xml:space="preserve">, </w:t>
      </w:r>
      <w:r w:rsidRPr="003567B8">
        <w:rPr>
          <w:lang w:val="el-GR"/>
        </w:rPr>
        <w:t xml:space="preserve">η οποία θα πραγματοποιηθεί </w:t>
      </w:r>
      <w:r>
        <w:rPr>
          <w:b/>
          <w:lang w:val="el-GR"/>
        </w:rPr>
        <w:t xml:space="preserve">στη Μόσχα στις </w:t>
      </w:r>
      <w:r w:rsidR="00D552D9" w:rsidRPr="00437915">
        <w:rPr>
          <w:b/>
          <w:lang w:val="el-GR"/>
        </w:rPr>
        <w:t xml:space="preserve"> 22-24</w:t>
      </w:r>
      <w:r>
        <w:rPr>
          <w:b/>
          <w:lang w:val="el-GR"/>
        </w:rPr>
        <w:t xml:space="preserve"> Νοεμβρίου</w:t>
      </w:r>
      <w:r w:rsidR="00D552D9" w:rsidRPr="00437915">
        <w:rPr>
          <w:b/>
          <w:lang w:val="el-GR"/>
        </w:rPr>
        <w:t xml:space="preserve"> 2013</w:t>
      </w:r>
      <w:r>
        <w:rPr>
          <w:b/>
          <w:lang w:val="el-GR"/>
        </w:rPr>
        <w:t>.</w:t>
      </w:r>
    </w:p>
    <w:p w:rsidR="003567B8" w:rsidRDefault="00413FC4" w:rsidP="00437915">
      <w:pPr>
        <w:jc w:val="both"/>
        <w:rPr>
          <w:lang w:val="el-GR"/>
        </w:rPr>
      </w:pPr>
      <w:r>
        <w:rPr>
          <w:lang w:val="el-GR"/>
        </w:rPr>
        <w:t>Το Επιμελητήριό μας</w:t>
      </w:r>
      <w:r w:rsidR="003567B8" w:rsidRPr="003567B8">
        <w:rPr>
          <w:lang w:val="el-GR"/>
        </w:rPr>
        <w:t xml:space="preserve"> έχει εξασφαλίσει </w:t>
      </w:r>
      <w:r>
        <w:rPr>
          <w:lang w:val="el-GR"/>
        </w:rPr>
        <w:t>στην εν λόγω Έκθεση</w:t>
      </w:r>
      <w:r w:rsidR="00BD3815">
        <w:rPr>
          <w:lang w:val="el-GR"/>
        </w:rPr>
        <w:t xml:space="preserve"> περίπτερο των </w:t>
      </w:r>
      <w:r w:rsidR="003567B8" w:rsidRPr="003567B8">
        <w:rPr>
          <w:lang w:val="el-GR"/>
        </w:rPr>
        <w:t>21 τμ</w:t>
      </w:r>
      <w:r w:rsidR="003567B8">
        <w:rPr>
          <w:b/>
          <w:lang w:val="el-GR"/>
        </w:rPr>
        <w:t xml:space="preserve"> </w:t>
      </w:r>
      <w:r w:rsidR="003567B8" w:rsidRPr="003567B8">
        <w:rPr>
          <w:lang w:val="el-GR"/>
        </w:rPr>
        <w:t>σε</w:t>
      </w:r>
      <w:r w:rsidR="00414E2A">
        <w:rPr>
          <w:lang w:val="el-GR"/>
        </w:rPr>
        <w:t xml:space="preserve"> μορφή</w:t>
      </w:r>
      <w:r w:rsidR="001122A8">
        <w:rPr>
          <w:lang w:val="el-GR"/>
        </w:rPr>
        <w:t xml:space="preserve"> </w:t>
      </w:r>
      <w:r w:rsidR="001122A8">
        <w:rPr>
          <w:lang w:val="en-US"/>
        </w:rPr>
        <w:t>open</w:t>
      </w:r>
      <w:r w:rsidR="001122A8" w:rsidRPr="001122A8">
        <w:rPr>
          <w:lang w:val="el-GR"/>
        </w:rPr>
        <w:t xml:space="preserve"> </w:t>
      </w:r>
      <w:r w:rsidR="001122A8">
        <w:rPr>
          <w:lang w:val="en-US"/>
        </w:rPr>
        <w:t>space</w:t>
      </w:r>
      <w:r w:rsidR="00D34B65">
        <w:rPr>
          <w:lang w:val="el-GR"/>
        </w:rPr>
        <w:t xml:space="preserve"> </w:t>
      </w:r>
      <w:r w:rsidR="00BD3815">
        <w:rPr>
          <w:lang w:val="el-GR"/>
        </w:rPr>
        <w:t xml:space="preserve">στο </w:t>
      </w:r>
      <w:r w:rsidR="00F53C60">
        <w:rPr>
          <w:lang w:val="en-US"/>
        </w:rPr>
        <w:t>GREEK</w:t>
      </w:r>
      <w:r w:rsidR="00F53C60" w:rsidRPr="00F53C60">
        <w:rPr>
          <w:lang w:val="el-GR"/>
        </w:rPr>
        <w:t xml:space="preserve"> </w:t>
      </w:r>
      <w:r w:rsidR="00F53C60">
        <w:rPr>
          <w:lang w:val="en-US"/>
        </w:rPr>
        <w:t>CORNER</w:t>
      </w:r>
      <w:r w:rsidR="00BD3815" w:rsidRPr="00BD3815">
        <w:rPr>
          <w:lang w:val="el-GR"/>
        </w:rPr>
        <w:t xml:space="preserve"> </w:t>
      </w:r>
      <w:r w:rsidR="00D34B65">
        <w:rPr>
          <w:lang w:val="el-GR"/>
        </w:rPr>
        <w:t xml:space="preserve">με δυναμική και ξεχωριστή </w:t>
      </w:r>
      <w:r w:rsidR="00414E2A">
        <w:rPr>
          <w:lang w:val="el-GR"/>
        </w:rPr>
        <w:t>προβολή του</w:t>
      </w:r>
      <w:r w:rsidR="00D34B65">
        <w:rPr>
          <w:lang w:val="el-GR"/>
        </w:rPr>
        <w:t xml:space="preserve"> </w:t>
      </w:r>
      <w:r w:rsidR="00D34B65" w:rsidRPr="00D34B65">
        <w:rPr>
          <w:lang w:val="el-GR"/>
        </w:rPr>
        <w:t>(βλέπε το πλάνο της Έκθεσης)</w:t>
      </w:r>
      <w:r w:rsidR="003567B8" w:rsidRPr="00D34B65">
        <w:rPr>
          <w:lang w:val="el-GR"/>
        </w:rPr>
        <w:t>.</w:t>
      </w:r>
    </w:p>
    <w:p w:rsidR="00662E63" w:rsidRPr="00662E63" w:rsidRDefault="00662E63" w:rsidP="00437915">
      <w:pPr>
        <w:jc w:val="both"/>
        <w:rPr>
          <w:b/>
          <w:lang w:val="el-GR"/>
        </w:rPr>
      </w:pPr>
      <w:r w:rsidRPr="00662E63">
        <w:rPr>
          <w:b/>
          <w:lang w:val="el-GR"/>
        </w:rPr>
        <w:t>Σε όλες τις εταιρείες που θα συνεργαστούν με το Επιμελητήριο αναφορικά με την εν λόγω Έκθεση το ΕΡΕΕ εξασφαλίζει:</w:t>
      </w:r>
    </w:p>
    <w:p w:rsidR="00477022" w:rsidRPr="00477022" w:rsidRDefault="00662E63" w:rsidP="004770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 w:rsidRPr="00477022">
        <w:rPr>
          <w:rFonts w:ascii="Verdana" w:hAnsi="Verdana" w:cs="Verdana"/>
          <w:sz w:val="17"/>
          <w:szCs w:val="17"/>
          <w:lang w:val="el-GR"/>
        </w:rPr>
        <w:t>Συ</w:t>
      </w:r>
      <w:r w:rsidRPr="00477022">
        <w:rPr>
          <w:rFonts w:cs="Verdana"/>
          <w:lang w:val="el-GR"/>
        </w:rPr>
        <w:t>μβουλευτική υποστήριξη για τη συμμετοχή και την παρουσία κάθε εκθέτη</w:t>
      </w:r>
      <w:r w:rsidR="00F53C60">
        <w:rPr>
          <w:rFonts w:cs="Verdana"/>
          <w:lang w:val="el-GR"/>
        </w:rPr>
        <w:t>:</w:t>
      </w:r>
      <w:r w:rsidRPr="00477022">
        <w:rPr>
          <w:rFonts w:cs="Verdana"/>
          <w:lang w:val="el-GR"/>
        </w:rPr>
        <w:t xml:space="preserve"> καθοδήγηση για μεταφορές</w:t>
      </w:r>
      <w:r w:rsidR="00F53C60">
        <w:rPr>
          <w:rFonts w:cs="Verdana"/>
          <w:lang w:val="el-GR"/>
        </w:rPr>
        <w:t xml:space="preserve"> και</w:t>
      </w:r>
      <w:r w:rsidRPr="00477022">
        <w:rPr>
          <w:rFonts w:cs="Verdana"/>
          <w:lang w:val="el-GR"/>
        </w:rPr>
        <w:t xml:space="preserve"> </w:t>
      </w:r>
      <w:r w:rsidR="00F53C60" w:rsidRPr="00477022">
        <w:rPr>
          <w:rFonts w:cs="Verdana"/>
          <w:lang w:val="el-GR"/>
        </w:rPr>
        <w:t xml:space="preserve">αναγκαία ποσότητα </w:t>
      </w:r>
      <w:r w:rsidR="00F53C60">
        <w:rPr>
          <w:rFonts w:cs="Verdana"/>
          <w:lang w:val="el-GR"/>
        </w:rPr>
        <w:t>διαφημιστικού/προωθητικού υλικού,</w:t>
      </w:r>
      <w:r w:rsidR="00F53C60" w:rsidRPr="00477022">
        <w:rPr>
          <w:rFonts w:cs="Verdana"/>
          <w:lang w:val="el-GR"/>
        </w:rPr>
        <w:t xml:space="preserve"> </w:t>
      </w:r>
      <w:r w:rsidR="00F53C60">
        <w:rPr>
          <w:rFonts w:cs="Verdana"/>
          <w:lang w:val="el-GR"/>
        </w:rPr>
        <w:t>οργάνωση συμμετοχής.</w:t>
      </w:r>
    </w:p>
    <w:p w:rsidR="00662E63" w:rsidRPr="00477022" w:rsidRDefault="00F53C60" w:rsidP="004770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val="el-GR"/>
        </w:rPr>
      </w:pPr>
      <w:r>
        <w:rPr>
          <w:rFonts w:cs="Verdana"/>
          <w:lang w:val="el-GR"/>
        </w:rPr>
        <w:t>Σ</w:t>
      </w:r>
      <w:r w:rsidR="00662E63" w:rsidRPr="00477022">
        <w:rPr>
          <w:rFonts w:cs="Verdana"/>
          <w:lang w:val="el-GR"/>
        </w:rPr>
        <w:t>χεδιασμό</w:t>
      </w:r>
      <w:r>
        <w:rPr>
          <w:rFonts w:cs="Verdana"/>
          <w:lang w:val="el-GR"/>
        </w:rPr>
        <w:t>ς και</w:t>
      </w:r>
      <w:r w:rsidR="00662E63" w:rsidRPr="00477022">
        <w:rPr>
          <w:rFonts w:cs="Verdana"/>
          <w:lang w:val="el-GR"/>
        </w:rPr>
        <w:t xml:space="preserve"> υλοποίηση πλάνου Επικοινωνίας &amp;</w:t>
      </w:r>
      <w:r w:rsidR="00477022" w:rsidRPr="00477022">
        <w:rPr>
          <w:rFonts w:cs="Verdana"/>
          <w:lang w:val="el-GR"/>
        </w:rPr>
        <w:t xml:space="preserve"> Δ</w:t>
      </w:r>
      <w:r>
        <w:rPr>
          <w:rFonts w:cs="Verdana"/>
          <w:lang w:val="el-GR"/>
        </w:rPr>
        <w:t>ημοσίων Σχέσεων</w:t>
      </w:r>
      <w:r w:rsidR="00662E63" w:rsidRPr="00477022">
        <w:rPr>
          <w:rFonts w:cs="Verdana"/>
          <w:lang w:val="el-GR"/>
        </w:rPr>
        <w:t>:</w:t>
      </w:r>
      <w:r w:rsidR="00477022" w:rsidRPr="00477022">
        <w:rPr>
          <w:rFonts w:cs="Verdana"/>
          <w:lang w:val="el-GR"/>
        </w:rPr>
        <w:t xml:space="preserve"> </w:t>
      </w:r>
      <w:r>
        <w:rPr>
          <w:rFonts w:cs="Verdana"/>
          <w:lang w:val="el-GR"/>
        </w:rPr>
        <w:t>α</w:t>
      </w:r>
      <w:r w:rsidR="00662E63" w:rsidRPr="00477022">
        <w:rPr>
          <w:rFonts w:cs="Verdana"/>
          <w:lang w:val="el-GR"/>
        </w:rPr>
        <w:t xml:space="preserve">ποστολή </w:t>
      </w:r>
      <w:r w:rsidR="00477022" w:rsidRPr="00477022">
        <w:rPr>
          <w:rFonts w:cs="Verdana"/>
          <w:lang w:val="el-GR"/>
        </w:rPr>
        <w:t>Δ</w:t>
      </w:r>
      <w:r w:rsidR="00662E63" w:rsidRPr="00477022">
        <w:rPr>
          <w:rFonts w:cs="Verdana"/>
          <w:lang w:val="el-GR"/>
        </w:rPr>
        <w:t xml:space="preserve">ελτίων Τύπου &amp; Ενημερωτικών </w:t>
      </w:r>
      <w:r>
        <w:rPr>
          <w:rFonts w:cs="Verdana"/>
          <w:lang w:val="el-GR"/>
        </w:rPr>
        <w:t xml:space="preserve">επιστολών </w:t>
      </w:r>
      <w:r w:rsidR="00662E63" w:rsidRPr="00477022">
        <w:rPr>
          <w:rFonts w:cs="Verdana"/>
          <w:lang w:val="el-GR"/>
        </w:rPr>
        <w:t xml:space="preserve">σε </w:t>
      </w:r>
      <w:proofErr w:type="spellStart"/>
      <w:r w:rsidR="00662E63" w:rsidRPr="00477022">
        <w:rPr>
          <w:rFonts w:cs="Verdana"/>
        </w:rPr>
        <w:t>data</w:t>
      </w:r>
      <w:proofErr w:type="spellEnd"/>
      <w:r w:rsidR="00662E63" w:rsidRPr="00477022">
        <w:rPr>
          <w:rFonts w:cs="Verdana"/>
          <w:lang w:val="el-GR"/>
        </w:rPr>
        <w:t xml:space="preserve"> </w:t>
      </w:r>
      <w:proofErr w:type="spellStart"/>
      <w:r w:rsidR="00662E63" w:rsidRPr="00477022">
        <w:rPr>
          <w:rFonts w:cs="Verdana"/>
        </w:rPr>
        <w:t>base</w:t>
      </w:r>
      <w:proofErr w:type="spellEnd"/>
      <w:r w:rsidR="00662E63" w:rsidRPr="00477022">
        <w:rPr>
          <w:rFonts w:cs="Verdana"/>
          <w:lang w:val="el-GR"/>
        </w:rPr>
        <w:t xml:space="preserve"> παραληπτών</w:t>
      </w:r>
      <w:r w:rsidR="00477022" w:rsidRPr="00477022">
        <w:rPr>
          <w:rFonts w:cs="Verdana"/>
          <w:lang w:val="el-GR"/>
        </w:rPr>
        <w:t xml:space="preserve"> του ΕΡΕΕ</w:t>
      </w:r>
      <w:r w:rsidR="00662E63" w:rsidRPr="00477022">
        <w:rPr>
          <w:rFonts w:cs="Verdana"/>
          <w:lang w:val="el-GR"/>
        </w:rPr>
        <w:t>, στην</w:t>
      </w:r>
      <w:r w:rsidR="00477022" w:rsidRPr="00477022">
        <w:rPr>
          <w:rFonts w:cs="Verdana"/>
          <w:lang w:val="el-GR"/>
        </w:rPr>
        <w:t xml:space="preserve"> </w:t>
      </w:r>
      <w:r w:rsidR="00662E63" w:rsidRPr="00477022">
        <w:rPr>
          <w:rFonts w:cs="Verdana"/>
          <w:lang w:val="el-GR"/>
        </w:rPr>
        <w:t>Ελλάδα</w:t>
      </w:r>
      <w:r w:rsidR="00477022" w:rsidRPr="00477022">
        <w:rPr>
          <w:rFonts w:cs="Verdana"/>
          <w:lang w:val="el-GR"/>
        </w:rPr>
        <w:t xml:space="preserve"> και στη Ρωσία</w:t>
      </w:r>
      <w:r w:rsidR="00662E63" w:rsidRPr="00477022">
        <w:rPr>
          <w:rFonts w:cs="Verdana"/>
          <w:lang w:val="el-GR"/>
        </w:rPr>
        <w:t>, καθ’ όλη τη διάρκεια προετοιμασίας της ελληνικής αποστολής αλλά και</w:t>
      </w:r>
      <w:r w:rsidR="00477022" w:rsidRPr="00477022">
        <w:rPr>
          <w:rFonts w:cs="Verdana"/>
          <w:lang w:val="el-GR"/>
        </w:rPr>
        <w:t xml:space="preserve"> </w:t>
      </w:r>
      <w:r w:rsidR="00662E63" w:rsidRPr="00477022">
        <w:rPr>
          <w:rFonts w:cs="Verdana"/>
          <w:lang w:val="el-GR"/>
        </w:rPr>
        <w:t>μετά την ολοκλήρωση της έκθεσης.</w:t>
      </w:r>
    </w:p>
    <w:p w:rsidR="00477022" w:rsidRPr="00477022" w:rsidRDefault="00477022" w:rsidP="00477022">
      <w:pPr>
        <w:autoSpaceDE w:val="0"/>
        <w:autoSpaceDN w:val="0"/>
        <w:adjustRightInd w:val="0"/>
        <w:spacing w:after="0" w:line="240" w:lineRule="auto"/>
        <w:rPr>
          <w:lang w:val="el-GR"/>
        </w:rPr>
      </w:pPr>
    </w:p>
    <w:p w:rsidR="003567B8" w:rsidRPr="00477022" w:rsidRDefault="00243EAF" w:rsidP="00437915">
      <w:pPr>
        <w:jc w:val="both"/>
        <w:rPr>
          <w:b/>
          <w:lang w:val="el-GR"/>
        </w:rPr>
      </w:pPr>
      <w:r w:rsidRPr="00477022">
        <w:rPr>
          <w:b/>
          <w:lang w:val="el-GR"/>
        </w:rPr>
        <w:t xml:space="preserve">Στις εταιρείες ή στους ιδιώτες που επιθυμούν να </w:t>
      </w:r>
      <w:r w:rsidR="00413FC4" w:rsidRPr="00477022">
        <w:rPr>
          <w:b/>
          <w:lang w:val="el-GR"/>
        </w:rPr>
        <w:t>λάβουν μέρος στην Έκθεση στο περίπτερο του ΕΡΕΕ</w:t>
      </w:r>
      <w:r w:rsidRPr="00477022">
        <w:rPr>
          <w:b/>
          <w:lang w:val="el-GR"/>
        </w:rPr>
        <w:t>, π</w:t>
      </w:r>
      <w:r w:rsidR="00F53C60">
        <w:rPr>
          <w:b/>
          <w:lang w:val="el-GR"/>
        </w:rPr>
        <w:t>αρέχονται</w:t>
      </w:r>
      <w:r w:rsidRPr="00477022">
        <w:rPr>
          <w:b/>
          <w:lang w:val="el-GR"/>
        </w:rPr>
        <w:t xml:space="preserve">: </w:t>
      </w:r>
    </w:p>
    <w:p w:rsidR="00D34B65" w:rsidRPr="00477022" w:rsidRDefault="00B83CA7" w:rsidP="00D34B65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 w:rsidRPr="00B83CA7">
        <w:rPr>
          <w:b/>
          <w:lang w:val="en-US"/>
        </w:rPr>
        <w:t>Active</w:t>
      </w:r>
      <w:r w:rsidRPr="001F67B1">
        <w:rPr>
          <w:b/>
          <w:lang w:val="el-GR"/>
        </w:rPr>
        <w:t xml:space="preserve"> </w:t>
      </w:r>
      <w:r w:rsidRPr="00B83CA7">
        <w:rPr>
          <w:b/>
          <w:lang w:val="en-US"/>
        </w:rPr>
        <w:t>Participation</w:t>
      </w:r>
      <w:r w:rsidRPr="001F67B1">
        <w:rPr>
          <w:b/>
          <w:lang w:val="el-GR"/>
        </w:rPr>
        <w:t xml:space="preserve"> (</w:t>
      </w:r>
      <w:r w:rsidR="00C8583E">
        <w:rPr>
          <w:b/>
          <w:lang w:val="el-GR"/>
        </w:rPr>
        <w:t>Δ</w:t>
      </w:r>
      <w:r>
        <w:rPr>
          <w:b/>
          <w:lang w:val="el-GR"/>
        </w:rPr>
        <w:t>υναμική συμμετοχή</w:t>
      </w:r>
      <w:r w:rsidRPr="001F67B1">
        <w:rPr>
          <w:b/>
          <w:lang w:val="el-GR"/>
        </w:rPr>
        <w:t>)</w:t>
      </w:r>
      <w:r w:rsidR="001F67B1">
        <w:rPr>
          <w:b/>
          <w:lang w:val="el-GR"/>
        </w:rPr>
        <w:t xml:space="preserve"> - </w:t>
      </w:r>
      <w:r w:rsidR="001F67B1" w:rsidRPr="00477022">
        <w:rPr>
          <w:b/>
          <w:lang w:val="el-GR"/>
        </w:rPr>
        <w:t>έ</w:t>
      </w:r>
      <w:r w:rsidR="001F67B1" w:rsidRPr="00477022">
        <w:rPr>
          <w:rFonts w:cs="Verdana"/>
          <w:b/>
          <w:lang w:val="el-GR"/>
        </w:rPr>
        <w:t xml:space="preserve">ως 2 </w:t>
      </w:r>
      <w:proofErr w:type="spellStart"/>
      <w:r w:rsidR="001F67B1" w:rsidRPr="00477022">
        <w:rPr>
          <w:rFonts w:cs="Verdana"/>
          <w:b/>
          <w:lang w:val="el-GR"/>
        </w:rPr>
        <w:t>συνεκθέτες</w:t>
      </w:r>
      <w:proofErr w:type="spellEnd"/>
      <w:r w:rsidR="001F67B1" w:rsidRPr="00477022">
        <w:rPr>
          <w:rFonts w:cs="Verdana"/>
          <w:b/>
          <w:lang w:val="el-GR"/>
        </w:rPr>
        <w:t xml:space="preserve"> ανά εταιρεία</w:t>
      </w:r>
    </w:p>
    <w:p w:rsidR="00477022" w:rsidRPr="00477022" w:rsidRDefault="0052381C" w:rsidP="004770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 w:rsidRPr="00477022">
        <w:rPr>
          <w:lang w:val="el-GR"/>
        </w:rPr>
        <w:t>Δυνατότητα τ</w:t>
      </w:r>
      <w:r w:rsidR="00243EAF" w:rsidRPr="00477022">
        <w:rPr>
          <w:lang w:val="el-GR"/>
        </w:rPr>
        <w:t>οποθέτηση</w:t>
      </w:r>
      <w:r w:rsidRPr="00477022">
        <w:rPr>
          <w:lang w:val="el-GR"/>
        </w:rPr>
        <w:t xml:space="preserve">ς των έντυπων υλικών </w:t>
      </w:r>
      <w:r w:rsidR="00243EAF" w:rsidRPr="00477022">
        <w:rPr>
          <w:lang w:val="el-GR"/>
        </w:rPr>
        <w:t xml:space="preserve"> </w:t>
      </w:r>
      <w:r w:rsidRPr="00477022">
        <w:rPr>
          <w:lang w:val="el-GR"/>
        </w:rPr>
        <w:t>σας στο</w:t>
      </w:r>
      <w:r w:rsidR="00243EAF" w:rsidRPr="00477022">
        <w:rPr>
          <w:lang w:val="el-GR"/>
        </w:rPr>
        <w:t xml:space="preserve"> </w:t>
      </w:r>
      <w:r w:rsidR="005D0AA1" w:rsidRPr="00477022">
        <w:rPr>
          <w:lang w:val="en-US"/>
        </w:rPr>
        <w:t>stand</w:t>
      </w:r>
      <w:r w:rsidR="00243EAF" w:rsidRPr="00477022">
        <w:rPr>
          <w:lang w:val="el-GR"/>
        </w:rPr>
        <w:t xml:space="preserve"> </w:t>
      </w:r>
      <w:r w:rsidR="00B83CA7" w:rsidRPr="00477022">
        <w:rPr>
          <w:lang w:val="el-GR"/>
        </w:rPr>
        <w:t>στον χώρο</w:t>
      </w:r>
      <w:r w:rsidR="00243EAF" w:rsidRPr="00477022">
        <w:rPr>
          <w:lang w:val="el-GR"/>
        </w:rPr>
        <w:t xml:space="preserve"> του περιπτέρου του ΕΡΕΕ</w:t>
      </w:r>
      <w:r w:rsidR="00D34B65" w:rsidRPr="00477022">
        <w:rPr>
          <w:lang w:val="el-GR"/>
        </w:rPr>
        <w:t xml:space="preserve"> και ε</w:t>
      </w:r>
      <w:r w:rsidR="00243EAF" w:rsidRPr="00477022">
        <w:rPr>
          <w:lang w:val="el-GR"/>
        </w:rPr>
        <w:t>ξασφάλιση του χώρου εργασίας για 1 ή 2 εκπρόσωπους (</w:t>
      </w:r>
      <w:r w:rsidR="00142997">
        <w:rPr>
          <w:lang w:val="el-GR"/>
        </w:rPr>
        <w:t>2 καρέκλες και 1 ένα τραπέζι</w:t>
      </w:r>
      <w:r w:rsidR="00243EAF" w:rsidRPr="00477022">
        <w:rPr>
          <w:lang w:val="el-GR"/>
        </w:rPr>
        <w:t>)</w:t>
      </w:r>
      <w:r w:rsidR="00D34B65" w:rsidRPr="00477022">
        <w:rPr>
          <w:lang w:val="el-GR"/>
        </w:rPr>
        <w:t>.</w:t>
      </w:r>
      <w:r w:rsidR="00477022" w:rsidRPr="00477022">
        <w:rPr>
          <w:rFonts w:cs="Verdana"/>
          <w:lang w:val="el-GR"/>
        </w:rPr>
        <w:t xml:space="preserve"> </w:t>
      </w:r>
    </w:p>
    <w:p w:rsidR="00477022" w:rsidRPr="00477022" w:rsidRDefault="00477022" w:rsidP="00437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 w:rsidRPr="00477022">
        <w:rPr>
          <w:rFonts w:cs="Verdana"/>
          <w:lang w:val="el-GR"/>
        </w:rPr>
        <w:t xml:space="preserve">Υποστήριξη κατά τη διάρκεια της έκθεσης για θέματα του </w:t>
      </w:r>
      <w:proofErr w:type="spellStart"/>
      <w:r w:rsidRPr="00477022">
        <w:rPr>
          <w:rFonts w:cs="Verdana"/>
        </w:rPr>
        <w:t>stand</w:t>
      </w:r>
      <w:proofErr w:type="spellEnd"/>
      <w:r w:rsidRPr="00477022">
        <w:rPr>
          <w:rFonts w:cs="Verdana"/>
          <w:lang w:val="el-GR"/>
        </w:rPr>
        <w:t>/τεχνικ</w:t>
      </w:r>
      <w:r w:rsidR="00142997">
        <w:rPr>
          <w:rFonts w:cs="Verdana"/>
          <w:lang w:val="el-GR"/>
        </w:rPr>
        <w:t>ό εξοπλισμό (</w:t>
      </w:r>
      <w:r w:rsidRPr="00477022">
        <w:rPr>
          <w:rFonts w:cs="Verdana"/>
          <w:lang w:val="el-GR"/>
        </w:rPr>
        <w:t xml:space="preserve">παροχές </w:t>
      </w:r>
      <w:r w:rsidR="00142997">
        <w:rPr>
          <w:rFonts w:cs="Verdana"/>
          <w:lang w:val="el-GR"/>
        </w:rPr>
        <w:t>ρεύματος</w:t>
      </w:r>
      <w:r w:rsidRPr="00477022">
        <w:rPr>
          <w:rFonts w:cs="Verdana"/>
          <w:lang w:val="el-GR"/>
        </w:rPr>
        <w:t xml:space="preserve">, πρόσβαση στο </w:t>
      </w:r>
      <w:proofErr w:type="spellStart"/>
      <w:r w:rsidRPr="00477022">
        <w:rPr>
          <w:rFonts w:cs="Verdana"/>
        </w:rPr>
        <w:t>internet</w:t>
      </w:r>
      <w:proofErr w:type="spellEnd"/>
      <w:r w:rsidRPr="00477022">
        <w:rPr>
          <w:rFonts w:cs="Verdana"/>
          <w:lang w:val="el-GR"/>
        </w:rPr>
        <w:t xml:space="preserve"> κ.α.)</w:t>
      </w:r>
      <w:r>
        <w:rPr>
          <w:rFonts w:cs="Verdana"/>
          <w:lang w:val="el-GR"/>
        </w:rPr>
        <w:t>.</w:t>
      </w:r>
    </w:p>
    <w:p w:rsidR="00243EAF" w:rsidRPr="00477022" w:rsidRDefault="00243EAF" w:rsidP="004379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 w:rsidRPr="00477022">
        <w:rPr>
          <w:lang w:val="el-GR"/>
        </w:rPr>
        <w:t>Εξασφάλιση των απευθείας επιχειρηματικών συναντήσεων με τους ρώσους συμμετέχοντες της Έκθεσης (</w:t>
      </w:r>
      <w:r w:rsidR="00D34B65" w:rsidRPr="00477022">
        <w:rPr>
          <w:lang w:val="el-GR"/>
        </w:rPr>
        <w:t>σύμφωνα με τον κατάλογο των συμμετεχόντων- 2013</w:t>
      </w:r>
      <w:r w:rsidRPr="00477022">
        <w:rPr>
          <w:lang w:val="el-GR"/>
        </w:rPr>
        <w:t>)</w:t>
      </w:r>
      <w:r w:rsidR="00D34B65" w:rsidRPr="00477022">
        <w:rPr>
          <w:lang w:val="el-GR"/>
        </w:rPr>
        <w:t xml:space="preserve"> σε μορφή των Β2Β </w:t>
      </w:r>
      <w:r w:rsidR="00B83CA7" w:rsidRPr="00477022">
        <w:rPr>
          <w:lang w:val="el-GR"/>
        </w:rPr>
        <w:t xml:space="preserve"> με ελάχιστο </w:t>
      </w:r>
      <w:r w:rsidR="00142997">
        <w:rPr>
          <w:lang w:val="el-GR"/>
        </w:rPr>
        <w:t>5</w:t>
      </w:r>
      <w:r w:rsidR="00B83CA7" w:rsidRPr="00477022">
        <w:rPr>
          <w:lang w:val="el-GR"/>
        </w:rPr>
        <w:t xml:space="preserve"> συναντήσε</w:t>
      </w:r>
      <w:r w:rsidR="00142997">
        <w:rPr>
          <w:lang w:val="el-GR"/>
        </w:rPr>
        <w:t>ις</w:t>
      </w:r>
      <w:r w:rsidR="00D34B65" w:rsidRPr="00477022">
        <w:rPr>
          <w:lang w:val="el-GR"/>
        </w:rPr>
        <w:t>.</w:t>
      </w:r>
    </w:p>
    <w:p w:rsidR="005D0AA1" w:rsidRPr="005B4547" w:rsidRDefault="00D34B65" w:rsidP="00437915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5B4547">
        <w:rPr>
          <w:lang w:val="el-GR"/>
        </w:rPr>
        <w:t>Συμμετοχή στην ειδική</w:t>
      </w:r>
      <w:r w:rsidR="005D0AA1" w:rsidRPr="005B4547">
        <w:rPr>
          <w:lang w:val="el-GR"/>
        </w:rPr>
        <w:t xml:space="preserve"> Παρουσίαση</w:t>
      </w:r>
      <w:r w:rsidRPr="005B4547">
        <w:rPr>
          <w:lang w:val="el-GR"/>
        </w:rPr>
        <w:t xml:space="preserve"> της Ελληνικής επιχειρηματικής αποστολής που πρόκειται να οργανώσει το </w:t>
      </w:r>
      <w:proofErr w:type="spellStart"/>
      <w:r w:rsidRPr="005B4547">
        <w:rPr>
          <w:lang w:val="el-GR"/>
        </w:rPr>
        <w:t>Ελληνορωσικό</w:t>
      </w:r>
      <w:proofErr w:type="spellEnd"/>
      <w:r w:rsidRPr="005B4547">
        <w:rPr>
          <w:lang w:val="el-GR"/>
        </w:rPr>
        <w:t xml:space="preserve"> Επιμελητήριο στους χώρους της Έκθεσης</w:t>
      </w:r>
      <w:r w:rsidR="005B4547" w:rsidRPr="005B4547">
        <w:rPr>
          <w:lang w:val="el-GR"/>
        </w:rPr>
        <w:t xml:space="preserve"> (</w:t>
      </w:r>
      <w:r w:rsidR="005B4547" w:rsidRPr="005B4547">
        <w:rPr>
          <w:lang w:val="en-US"/>
        </w:rPr>
        <w:t>Media</w:t>
      </w:r>
      <w:r w:rsidR="005B4547" w:rsidRPr="005B4547">
        <w:rPr>
          <w:lang w:val="el-GR"/>
        </w:rPr>
        <w:t xml:space="preserve"> </w:t>
      </w:r>
      <w:r w:rsidR="005B4547" w:rsidRPr="005B4547">
        <w:rPr>
          <w:lang w:val="en-US"/>
        </w:rPr>
        <w:t>Center</w:t>
      </w:r>
      <w:r w:rsidR="005B4547" w:rsidRPr="005B4547">
        <w:rPr>
          <w:lang w:val="el-GR"/>
        </w:rPr>
        <w:t>)</w:t>
      </w:r>
      <w:r w:rsidRPr="005B4547">
        <w:rPr>
          <w:lang w:val="el-GR"/>
        </w:rPr>
        <w:t>.</w:t>
      </w:r>
    </w:p>
    <w:p w:rsidR="00D34B65" w:rsidRDefault="00D34B65" w:rsidP="00437915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Το περίπτερο του ΕΡΕΕ θα έχει ειδική </w:t>
      </w:r>
      <w:r w:rsidR="00414E2A">
        <w:rPr>
          <w:lang w:val="el-GR"/>
        </w:rPr>
        <w:t>προβολή</w:t>
      </w:r>
      <w:r>
        <w:rPr>
          <w:lang w:val="el-GR"/>
        </w:rPr>
        <w:t xml:space="preserve"> λόγω της συμφωνίας με τη διοίκηση της Έκθεσης (ακουστική</w:t>
      </w:r>
      <w:r w:rsidR="00C8583E" w:rsidRPr="00C8583E">
        <w:rPr>
          <w:lang w:val="el-GR"/>
        </w:rPr>
        <w:t xml:space="preserve"> </w:t>
      </w:r>
      <w:r w:rsidR="00C8583E">
        <w:rPr>
          <w:lang w:val="el-GR"/>
        </w:rPr>
        <w:t>διαφήμιση,</w:t>
      </w:r>
      <w:r>
        <w:rPr>
          <w:lang w:val="el-GR"/>
        </w:rPr>
        <w:t xml:space="preserve"> </w:t>
      </w:r>
      <w:r w:rsidR="00C8583E">
        <w:rPr>
          <w:lang w:val="el-GR"/>
        </w:rPr>
        <w:t xml:space="preserve">διαφήμιση </w:t>
      </w:r>
      <w:r>
        <w:rPr>
          <w:lang w:val="el-GR"/>
        </w:rPr>
        <w:t>σε όλα τα έντυπα της Έκθεσης κλπ).</w:t>
      </w:r>
    </w:p>
    <w:p w:rsidR="00D34B65" w:rsidRDefault="00C8583E" w:rsidP="00437915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Δυνατότητα μετάφρασης στους χώρους του</w:t>
      </w:r>
      <w:r w:rsidR="00D34B65">
        <w:rPr>
          <w:lang w:val="el-GR"/>
        </w:rPr>
        <w:t xml:space="preserve"> περιπτέρου (θα υπάρχουν μεταφραστές για την εξυπηρέτηση των διαπραγματεύσεων).</w:t>
      </w:r>
    </w:p>
    <w:p w:rsidR="0052381C" w:rsidRPr="00477022" w:rsidRDefault="0052381C" w:rsidP="00437915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477022">
        <w:rPr>
          <w:lang w:val="el-GR"/>
        </w:rPr>
        <w:t>Δυνατότητα διαφήμισης της εταιρείας ξεχωριστά στο περιοδικό της Έκθεσης με το</w:t>
      </w:r>
      <w:r w:rsidR="00F53C60">
        <w:rPr>
          <w:lang w:val="el-GR"/>
        </w:rPr>
        <w:t xml:space="preserve"> συμπληρωματικό</w:t>
      </w:r>
      <w:r w:rsidRPr="00477022">
        <w:rPr>
          <w:lang w:val="el-GR"/>
        </w:rPr>
        <w:t xml:space="preserve"> κόστος 450 ευρώ/σελίδα. </w:t>
      </w:r>
    </w:p>
    <w:p w:rsidR="00477022" w:rsidRDefault="00477022" w:rsidP="00477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l-GR"/>
        </w:rPr>
      </w:pPr>
      <w:r w:rsidRPr="00477022">
        <w:rPr>
          <w:lang w:val="en-US"/>
        </w:rPr>
        <w:lastRenderedPageBreak/>
        <w:t>Visa</w:t>
      </w:r>
      <w:r w:rsidRPr="00477022">
        <w:rPr>
          <w:lang w:val="el-GR"/>
        </w:rPr>
        <w:t xml:space="preserve"> </w:t>
      </w:r>
      <w:r w:rsidRPr="00477022">
        <w:rPr>
          <w:lang w:val="en-US"/>
        </w:rPr>
        <w:t>support</w:t>
      </w:r>
      <w:r w:rsidRPr="00477022">
        <w:rPr>
          <w:lang w:val="el-GR"/>
        </w:rPr>
        <w:t xml:space="preserve"> (εξασφάλιση της απαραίτητης πρόσκλησης για την έκδοση της Θεώρησης εισόδου στη Ρωσική Ομο</w:t>
      </w:r>
      <w:r w:rsidR="00414E2A">
        <w:rPr>
          <w:lang w:val="el-GR"/>
        </w:rPr>
        <w:t>σπονδία, καθώς και υποστήριξη στη</w:t>
      </w:r>
      <w:r w:rsidRPr="00477022">
        <w:rPr>
          <w:lang w:val="el-GR"/>
        </w:rPr>
        <w:t xml:space="preserve"> διαδικασία αίτησης). Το κόστος της βίζας πληρώνεται από τον ίδιο ενδιαφερόμενο. </w:t>
      </w:r>
    </w:p>
    <w:p w:rsidR="00477022" w:rsidRPr="00C50C6D" w:rsidRDefault="00C50C6D" w:rsidP="004770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val="el-GR"/>
        </w:rPr>
      </w:pPr>
      <w:r w:rsidRPr="00C50C6D">
        <w:rPr>
          <w:rFonts w:cs="Verdana"/>
          <w:lang w:val="el-GR"/>
        </w:rPr>
        <w:t>Θέματα που αφορούν στη μετάβαση και διαμονή στη Μόσχα</w:t>
      </w:r>
      <w:r w:rsidR="00142997">
        <w:rPr>
          <w:rFonts w:cs="Verdana"/>
          <w:lang w:val="el-GR"/>
        </w:rPr>
        <w:t xml:space="preserve">, </w:t>
      </w:r>
      <w:r>
        <w:rPr>
          <w:rFonts w:cs="Verdana"/>
          <w:lang w:val="el-GR"/>
        </w:rPr>
        <w:t>κ</w:t>
      </w:r>
      <w:r w:rsidR="00477022" w:rsidRPr="00C50C6D">
        <w:rPr>
          <w:lang w:val="el-GR"/>
        </w:rPr>
        <w:t>ράτηση του ξενο</w:t>
      </w:r>
      <w:r w:rsidR="00414E2A">
        <w:rPr>
          <w:lang w:val="el-GR"/>
        </w:rPr>
        <w:t>δοχείου δίπλα στην Έκθεση με</w:t>
      </w:r>
      <w:r w:rsidR="00477022" w:rsidRPr="00C50C6D">
        <w:rPr>
          <w:lang w:val="el-GR"/>
        </w:rPr>
        <w:t xml:space="preserve"> προνομιακές τιμές. </w:t>
      </w:r>
    </w:p>
    <w:p w:rsidR="00142997" w:rsidRDefault="00142997" w:rsidP="00B83CA7">
      <w:pPr>
        <w:jc w:val="both"/>
        <w:rPr>
          <w:b/>
          <w:i/>
          <w:lang w:val="el-GR"/>
        </w:rPr>
      </w:pPr>
    </w:p>
    <w:p w:rsidR="00B83CA7" w:rsidRDefault="00B83CA7" w:rsidP="00B83CA7">
      <w:pPr>
        <w:jc w:val="both"/>
        <w:rPr>
          <w:b/>
          <w:i/>
          <w:lang w:val="el-GR"/>
        </w:rPr>
      </w:pPr>
      <w:r w:rsidRPr="00F1019D">
        <w:rPr>
          <w:b/>
          <w:i/>
          <w:lang w:val="el-GR"/>
        </w:rPr>
        <w:t xml:space="preserve">Το συνολικό κόστος   της </w:t>
      </w:r>
      <w:r w:rsidR="00413FC4">
        <w:rPr>
          <w:b/>
          <w:i/>
          <w:lang w:val="el-GR"/>
        </w:rPr>
        <w:t xml:space="preserve">συμμετοχής </w:t>
      </w:r>
      <w:r w:rsidRPr="00F1019D">
        <w:rPr>
          <w:b/>
          <w:i/>
          <w:lang w:val="el-GR"/>
        </w:rPr>
        <w:t xml:space="preserve"> ανέρχεται </w:t>
      </w:r>
      <w:r w:rsidR="00F53C60">
        <w:rPr>
          <w:b/>
          <w:i/>
          <w:u w:val="single"/>
          <w:lang w:val="el-GR"/>
        </w:rPr>
        <w:t>στο ποσό 3 0</w:t>
      </w:r>
      <w:r w:rsidRPr="00F1019D">
        <w:rPr>
          <w:b/>
          <w:i/>
          <w:u w:val="single"/>
          <w:lang w:val="el-GR"/>
        </w:rPr>
        <w:t>00 ευρώ</w:t>
      </w:r>
      <w:r w:rsidR="00F53C60">
        <w:rPr>
          <w:b/>
          <w:i/>
          <w:u w:val="single"/>
          <w:lang w:val="el-GR"/>
        </w:rPr>
        <w:t xml:space="preserve"> +23% ΦΠΑ</w:t>
      </w:r>
      <w:r w:rsidRPr="00F1019D">
        <w:rPr>
          <w:b/>
          <w:i/>
          <w:lang w:val="el-GR"/>
        </w:rPr>
        <w:t xml:space="preserve"> ανά εταιρεία ή ιδιώτη</w:t>
      </w:r>
      <w:r w:rsidR="00413FC4">
        <w:rPr>
          <w:b/>
          <w:i/>
          <w:lang w:val="el-GR"/>
        </w:rPr>
        <w:t xml:space="preserve"> (δεν περιλαμβάνονται τα έξοδα ταξιδιού – κόστος αεροπορικών εισιτηρίων, ξενοδοχείο και βίζα στη Ρωσία)</w:t>
      </w:r>
      <w:r w:rsidRPr="00F1019D">
        <w:rPr>
          <w:b/>
          <w:i/>
          <w:lang w:val="el-GR"/>
        </w:rPr>
        <w:t>.</w:t>
      </w:r>
    </w:p>
    <w:p w:rsidR="00B83CA7" w:rsidRPr="00477022" w:rsidRDefault="00B83CA7" w:rsidP="00477022">
      <w:pPr>
        <w:pStyle w:val="a3"/>
        <w:numPr>
          <w:ilvl w:val="0"/>
          <w:numId w:val="2"/>
        </w:numPr>
        <w:jc w:val="both"/>
        <w:rPr>
          <w:b/>
          <w:lang w:val="el-GR"/>
        </w:rPr>
      </w:pPr>
      <w:r w:rsidRPr="00477022">
        <w:rPr>
          <w:b/>
          <w:lang w:val="en-US"/>
        </w:rPr>
        <w:t>Distant</w:t>
      </w:r>
      <w:r w:rsidRPr="00477022">
        <w:rPr>
          <w:b/>
          <w:lang w:val="el-GR"/>
        </w:rPr>
        <w:t xml:space="preserve"> </w:t>
      </w:r>
      <w:r w:rsidRPr="00477022">
        <w:rPr>
          <w:b/>
          <w:lang w:val="en-US"/>
        </w:rPr>
        <w:t>Participation</w:t>
      </w:r>
      <w:r w:rsidRPr="00477022">
        <w:rPr>
          <w:b/>
          <w:lang w:val="el-GR"/>
        </w:rPr>
        <w:t xml:space="preserve"> (</w:t>
      </w:r>
      <w:r w:rsidR="00C8583E" w:rsidRPr="00477022">
        <w:rPr>
          <w:b/>
          <w:lang w:val="el-GR"/>
        </w:rPr>
        <w:t>Σ</w:t>
      </w:r>
      <w:r w:rsidRPr="00477022">
        <w:rPr>
          <w:b/>
          <w:lang w:val="el-GR"/>
        </w:rPr>
        <w:t>υμμετοχή εξ αποστάσεως)</w:t>
      </w:r>
      <w:r w:rsidR="00F1019D" w:rsidRPr="00477022">
        <w:rPr>
          <w:b/>
          <w:lang w:val="el-GR"/>
        </w:rPr>
        <w:t xml:space="preserve"> μ</w:t>
      </w:r>
      <w:r w:rsidR="008768FD" w:rsidRPr="00477022">
        <w:rPr>
          <w:b/>
          <w:lang w:val="el-GR"/>
        </w:rPr>
        <w:t xml:space="preserve">ε την εκπροσώπηση της </w:t>
      </w:r>
      <w:r w:rsidR="00414E2A">
        <w:rPr>
          <w:b/>
          <w:lang w:val="el-GR"/>
        </w:rPr>
        <w:t>επιχείρησή</w:t>
      </w:r>
      <w:r w:rsidR="00414E2A" w:rsidRPr="00477022">
        <w:rPr>
          <w:b/>
          <w:lang w:val="el-GR"/>
        </w:rPr>
        <w:t>ς</w:t>
      </w:r>
      <w:r w:rsidR="00F1019D" w:rsidRPr="00477022">
        <w:rPr>
          <w:b/>
          <w:lang w:val="el-GR"/>
        </w:rPr>
        <w:t xml:space="preserve"> σας από το προσωπικό του ΕΡΕΕ.</w:t>
      </w:r>
    </w:p>
    <w:p w:rsidR="00B83CA7" w:rsidRPr="00D34B65" w:rsidRDefault="00F1019D" w:rsidP="00B83CA7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Ενοικίαση και τ</w:t>
      </w:r>
      <w:r w:rsidR="00B83CA7" w:rsidRPr="00D34B65">
        <w:rPr>
          <w:lang w:val="el-GR"/>
        </w:rPr>
        <w:t xml:space="preserve">οποθέτηση του </w:t>
      </w:r>
      <w:r w:rsidR="00B83CA7" w:rsidRPr="00D34B65">
        <w:rPr>
          <w:lang w:val="en-US"/>
        </w:rPr>
        <w:t>stand</w:t>
      </w:r>
      <w:r w:rsidR="00B83CA7" w:rsidRPr="00D34B65">
        <w:rPr>
          <w:lang w:val="el-GR"/>
        </w:rPr>
        <w:t xml:space="preserve"> με τα έντυπα υλικά σας  στον χώρου του περιπτέρου του ΕΡΕΕ</w:t>
      </w:r>
      <w:r>
        <w:rPr>
          <w:lang w:val="el-GR"/>
        </w:rPr>
        <w:t>, τα οποία θα μοιράζονται από το προσωπικό του ΕΡΕΕ.</w:t>
      </w:r>
    </w:p>
    <w:p w:rsidR="00B83CA7" w:rsidRDefault="00414E2A" w:rsidP="00B83CA7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Εξασφάλιση </w:t>
      </w:r>
      <w:r w:rsidR="00B83CA7">
        <w:rPr>
          <w:lang w:val="el-GR"/>
        </w:rPr>
        <w:t>επιχειρηματικών συναντήσεων με τους ρώσους συμμετέχοντες της Έκθεσης (σύμφωνα με τον κατάλογο των συμμετεχόντων- 2013) σε μορφή των Β2Β  με ελάχιστο αριθμό  τ</w:t>
      </w:r>
      <w:r>
        <w:rPr>
          <w:lang w:val="el-GR"/>
        </w:rPr>
        <w:t xml:space="preserve">ις </w:t>
      </w:r>
      <w:r w:rsidR="00B83CA7" w:rsidRPr="00B83CA7">
        <w:rPr>
          <w:lang w:val="el-GR"/>
        </w:rPr>
        <w:t>5</w:t>
      </w:r>
      <w:r w:rsidR="00B83CA7">
        <w:rPr>
          <w:lang w:val="el-GR"/>
        </w:rPr>
        <w:t xml:space="preserve"> συναντήσε</w:t>
      </w:r>
      <w:r>
        <w:rPr>
          <w:lang w:val="el-GR"/>
        </w:rPr>
        <w:t>ις</w:t>
      </w:r>
      <w:r w:rsidR="00B83CA7" w:rsidRPr="00B83CA7">
        <w:rPr>
          <w:lang w:val="el-GR"/>
        </w:rPr>
        <w:t xml:space="preserve">, </w:t>
      </w:r>
      <w:r w:rsidR="00B83CA7">
        <w:rPr>
          <w:lang w:val="el-GR"/>
        </w:rPr>
        <w:t xml:space="preserve">που θα </w:t>
      </w:r>
      <w:r>
        <w:rPr>
          <w:lang w:val="el-GR"/>
        </w:rPr>
        <w:t xml:space="preserve">πραγματοποιηθούν για λογαριασμό σας </w:t>
      </w:r>
      <w:r w:rsidR="00B83CA7">
        <w:rPr>
          <w:lang w:val="el-GR"/>
        </w:rPr>
        <w:t xml:space="preserve">από </w:t>
      </w:r>
      <w:r w:rsidR="00F1019D">
        <w:rPr>
          <w:lang w:val="el-GR"/>
        </w:rPr>
        <w:t>το προσωπικό του ΕΡΕΕ</w:t>
      </w:r>
      <w:r w:rsidR="00B83CA7">
        <w:rPr>
          <w:lang w:val="el-GR"/>
        </w:rPr>
        <w:t>.</w:t>
      </w:r>
      <w:r>
        <w:rPr>
          <w:lang w:val="el-GR"/>
        </w:rPr>
        <w:t xml:space="preserve">  Επιπλέον, σε</w:t>
      </w:r>
      <w:r w:rsidR="00C8583E">
        <w:rPr>
          <w:lang w:val="el-GR"/>
        </w:rPr>
        <w:t xml:space="preserve"> συνεννόηση με σας,</w:t>
      </w:r>
      <w:r>
        <w:rPr>
          <w:lang w:val="el-GR"/>
        </w:rPr>
        <w:t xml:space="preserve"> μετά ή κατά την Έκθεση παρέχε</w:t>
      </w:r>
      <w:r w:rsidR="00C8583E">
        <w:rPr>
          <w:lang w:val="el-GR"/>
        </w:rPr>
        <w:t>ται η δυνατότητα της τηλεφωνικής επικοινωνίας σας με τους εκπροσώπους των ρωσικών εταιρειών, με τις οποίες θα έχουν πραγματοποιηθεί τα επιχειρηματικά ραντεβού, για τυχών διευκρινήσεις και ερωτήσεις-απαντήσεις με τη μετάφραση του εκπρόσωπου του ΕΡΕΕ.</w:t>
      </w:r>
    </w:p>
    <w:p w:rsidR="00A34FA5" w:rsidRPr="00A34FA5" w:rsidRDefault="00A34FA5" w:rsidP="00A34FA5">
      <w:pPr>
        <w:ind w:left="360"/>
        <w:jc w:val="both"/>
        <w:rPr>
          <w:b/>
          <w:i/>
          <w:lang w:val="el-GR"/>
        </w:rPr>
      </w:pPr>
      <w:r w:rsidRPr="00A34FA5">
        <w:rPr>
          <w:b/>
          <w:i/>
          <w:lang w:val="el-GR"/>
        </w:rPr>
        <w:t xml:space="preserve">Το συνολικό κόστος της ενοικίασης του </w:t>
      </w:r>
      <w:r w:rsidRPr="00A34FA5">
        <w:rPr>
          <w:b/>
          <w:i/>
          <w:lang w:val="en-US"/>
        </w:rPr>
        <w:t>stand</w:t>
      </w:r>
      <w:r w:rsidRPr="00A34FA5">
        <w:rPr>
          <w:b/>
          <w:i/>
          <w:lang w:val="el-GR"/>
        </w:rPr>
        <w:t xml:space="preserve"> για τα έντυπα υλικά σας και των 5 Β2Β συναντήσεων </w:t>
      </w:r>
      <w:r w:rsidR="00F53C60">
        <w:rPr>
          <w:b/>
          <w:i/>
          <w:lang w:val="el-GR"/>
        </w:rPr>
        <w:t xml:space="preserve">μέσω του προσωπικού του ΕΡΕΕ </w:t>
      </w:r>
      <w:r w:rsidRPr="00A34FA5">
        <w:rPr>
          <w:b/>
          <w:i/>
          <w:lang w:val="el-GR"/>
        </w:rPr>
        <w:t xml:space="preserve">ανέρχεται </w:t>
      </w:r>
      <w:r w:rsidRPr="00A34FA5">
        <w:rPr>
          <w:b/>
          <w:i/>
          <w:u w:val="single"/>
          <w:lang w:val="el-GR"/>
        </w:rPr>
        <w:t xml:space="preserve">στα 1000 </w:t>
      </w:r>
      <w:r w:rsidR="00F53C60" w:rsidRPr="00F1019D">
        <w:rPr>
          <w:b/>
          <w:i/>
          <w:u w:val="single"/>
          <w:lang w:val="el-GR"/>
        </w:rPr>
        <w:t>ευρώ</w:t>
      </w:r>
      <w:r w:rsidR="00F53C60">
        <w:rPr>
          <w:b/>
          <w:i/>
          <w:u w:val="single"/>
          <w:lang w:val="el-GR"/>
        </w:rPr>
        <w:t xml:space="preserve"> +23% ΦΠΑ</w:t>
      </w:r>
      <w:r w:rsidRPr="00A34FA5">
        <w:rPr>
          <w:b/>
          <w:i/>
          <w:lang w:val="el-GR"/>
        </w:rPr>
        <w:t xml:space="preserve"> για όλη την περίοδο της Έκθεσης.</w:t>
      </w:r>
    </w:p>
    <w:p w:rsidR="00F1019D" w:rsidRDefault="00F1019D" w:rsidP="00F1019D">
      <w:pPr>
        <w:ind w:left="360"/>
        <w:jc w:val="both"/>
        <w:rPr>
          <w:b/>
          <w:i/>
          <w:lang w:val="el-GR"/>
        </w:rPr>
      </w:pPr>
      <w:r w:rsidRPr="00F1019D">
        <w:rPr>
          <w:b/>
          <w:i/>
          <w:lang w:val="el-GR"/>
        </w:rPr>
        <w:t xml:space="preserve">Το κόστος της ενοικίασης του </w:t>
      </w:r>
      <w:r w:rsidRPr="00F1019D">
        <w:rPr>
          <w:b/>
          <w:i/>
          <w:lang w:val="en-US"/>
        </w:rPr>
        <w:t>stand</w:t>
      </w:r>
      <w:r w:rsidRPr="00F1019D">
        <w:rPr>
          <w:b/>
          <w:i/>
          <w:lang w:val="el-GR"/>
        </w:rPr>
        <w:t xml:space="preserve"> </w:t>
      </w:r>
      <w:r w:rsidR="00A34FA5">
        <w:rPr>
          <w:b/>
          <w:i/>
          <w:lang w:val="el-GR"/>
        </w:rPr>
        <w:t xml:space="preserve">στο περίπτερο του ΕΡΕΕ </w:t>
      </w:r>
      <w:r w:rsidRPr="00F1019D">
        <w:rPr>
          <w:b/>
          <w:i/>
          <w:lang w:val="el-GR"/>
        </w:rPr>
        <w:t xml:space="preserve">για τα έντυπα υλικά </w:t>
      </w:r>
      <w:r w:rsidR="00A34FA5">
        <w:rPr>
          <w:b/>
          <w:i/>
          <w:lang w:val="el-GR"/>
        </w:rPr>
        <w:t xml:space="preserve">σας χωρίς Β2Β συναντήσεις </w:t>
      </w:r>
      <w:r w:rsidRPr="00F1019D">
        <w:rPr>
          <w:b/>
          <w:i/>
          <w:lang w:val="el-GR"/>
        </w:rPr>
        <w:t xml:space="preserve"> ανέρχεται </w:t>
      </w:r>
      <w:r w:rsidRPr="00F1019D">
        <w:rPr>
          <w:b/>
          <w:i/>
          <w:u w:val="single"/>
          <w:lang w:val="el-GR"/>
        </w:rPr>
        <w:t xml:space="preserve">στα 500 </w:t>
      </w:r>
      <w:r w:rsidR="00F53C60" w:rsidRPr="00F1019D">
        <w:rPr>
          <w:b/>
          <w:i/>
          <w:u w:val="single"/>
          <w:lang w:val="el-GR"/>
        </w:rPr>
        <w:t>ευρώ</w:t>
      </w:r>
      <w:r w:rsidR="00F53C60">
        <w:rPr>
          <w:b/>
          <w:i/>
          <w:u w:val="single"/>
          <w:lang w:val="el-GR"/>
        </w:rPr>
        <w:t xml:space="preserve"> +23% ΦΠΑ</w:t>
      </w:r>
      <w:r w:rsidRPr="00F1019D">
        <w:rPr>
          <w:b/>
          <w:i/>
          <w:lang w:val="el-GR"/>
        </w:rPr>
        <w:t xml:space="preserve"> για όλη την περίοδο της Έκθεσης.</w:t>
      </w:r>
    </w:p>
    <w:p w:rsidR="00BD3815" w:rsidRPr="00BD3815" w:rsidRDefault="00A34FA5" w:rsidP="00A34FA5">
      <w:pPr>
        <w:ind w:left="360"/>
        <w:jc w:val="both"/>
        <w:rPr>
          <w:lang w:val="el-GR"/>
        </w:rPr>
      </w:pPr>
      <w:r w:rsidRPr="00BD3815">
        <w:rPr>
          <w:lang w:val="el-GR"/>
        </w:rPr>
        <w:t xml:space="preserve">Η </w:t>
      </w:r>
      <w:r w:rsidR="00BA4F8B" w:rsidRPr="00BD3815">
        <w:rPr>
          <w:lang w:val="el-GR"/>
        </w:rPr>
        <w:t>Αίτηση συμμετοχής</w:t>
      </w:r>
      <w:r w:rsidRPr="00BD3815">
        <w:rPr>
          <w:lang w:val="el-GR"/>
        </w:rPr>
        <w:t xml:space="preserve"> επισυνάπτεται</w:t>
      </w:r>
      <w:r w:rsidR="00BD3815" w:rsidRPr="00BD3815">
        <w:rPr>
          <w:lang w:val="el-GR"/>
        </w:rPr>
        <w:t>.</w:t>
      </w:r>
    </w:p>
    <w:p w:rsidR="00720AED" w:rsidRDefault="00BD3815" w:rsidP="00A34FA5">
      <w:pPr>
        <w:ind w:left="360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b/>
          <w:lang w:val="el-GR"/>
        </w:rPr>
        <w:t xml:space="preserve"> </w:t>
      </w:r>
      <w:proofErr w:type="gramStart"/>
      <w:r>
        <w:rPr>
          <w:b/>
          <w:lang w:val="en-US"/>
        </w:rPr>
        <w:t>H</w:t>
      </w:r>
      <w:r w:rsidR="00A34FA5">
        <w:rPr>
          <w:b/>
          <w:lang w:val="el-GR"/>
        </w:rPr>
        <w:t xml:space="preserve"> εκδήλωση ενδιαφέροντος πρέπει να γίνει</w:t>
      </w:r>
      <w:r w:rsidRPr="00BD3815">
        <w:rPr>
          <w:b/>
          <w:lang w:val="el-GR"/>
        </w:rPr>
        <w:t xml:space="preserve"> </w:t>
      </w:r>
      <w:r>
        <w:rPr>
          <w:b/>
          <w:lang w:val="el-GR"/>
        </w:rPr>
        <w:t>το αργότερο</w:t>
      </w:r>
      <w:r w:rsidR="00A34FA5">
        <w:rPr>
          <w:b/>
          <w:lang w:val="el-GR"/>
        </w:rPr>
        <w:t xml:space="preserve"> μέχρι τις 20 Οκτωβρίου 2013</w:t>
      </w:r>
      <w:r>
        <w:rPr>
          <w:b/>
          <w:lang w:val="el-GR"/>
        </w:rPr>
        <w:t>.</w:t>
      </w:r>
      <w:proofErr w:type="gramEnd"/>
      <w:r w:rsidR="00A34FA5">
        <w:rPr>
          <w:b/>
          <w:lang w:val="el-GR"/>
        </w:rPr>
        <w:t xml:space="preserve"> </w:t>
      </w:r>
    </w:p>
    <w:p w:rsidR="00A34FA5" w:rsidRPr="00CE4A30" w:rsidRDefault="00A34FA5" w:rsidP="00A34FA5">
      <w:pPr>
        <w:ind w:left="360"/>
        <w:jc w:val="both"/>
        <w:rPr>
          <w:lang w:val="el-GR"/>
        </w:rPr>
      </w:pPr>
      <w:r w:rsidRPr="00CE4A30">
        <w:rPr>
          <w:lang w:val="el-GR"/>
        </w:rPr>
        <w:t xml:space="preserve">Για κάθε διευκρίνιση είμαστε στη διάθεσή </w:t>
      </w:r>
      <w:r w:rsidR="00BD3815" w:rsidRPr="00CE4A30">
        <w:rPr>
          <w:lang w:val="el-GR"/>
        </w:rPr>
        <w:t>σας</w:t>
      </w:r>
      <w:r w:rsidRPr="00CE4A30">
        <w:rPr>
          <w:lang w:val="el-GR"/>
        </w:rPr>
        <w:t xml:space="preserve"> </w:t>
      </w:r>
      <w:r w:rsidR="00BD3815" w:rsidRPr="00CE4A30">
        <w:rPr>
          <w:rFonts w:cs="Arial"/>
          <w:b/>
          <w:lang w:val="el-GR"/>
        </w:rPr>
        <w:t xml:space="preserve">στα </w:t>
      </w:r>
      <w:r w:rsidR="00CE4A30" w:rsidRPr="00CE4A30">
        <w:rPr>
          <w:rFonts w:cs="Arial"/>
          <w:b/>
          <w:lang w:val="el-GR"/>
        </w:rPr>
        <w:t>τηλέφωνα</w:t>
      </w:r>
      <w:r w:rsidR="008768FD">
        <w:rPr>
          <w:rFonts w:cs="Arial"/>
          <w:b/>
          <w:lang w:val="el-GR"/>
        </w:rPr>
        <w:t>:</w:t>
      </w:r>
      <w:r w:rsidR="00CE4A30" w:rsidRPr="00CE4A30">
        <w:rPr>
          <w:rFonts w:cs="Arial"/>
          <w:b/>
          <w:lang w:val="el-GR"/>
        </w:rPr>
        <w:t xml:space="preserve"> </w:t>
      </w:r>
      <w:r w:rsidR="00CE4A30" w:rsidRPr="00CE4A30">
        <w:rPr>
          <w:rFonts w:cs="Tahoma"/>
          <w:b/>
          <w:spacing w:val="2"/>
          <w:lang w:val="el-GR"/>
        </w:rPr>
        <w:t>210 69 81 127,</w:t>
      </w:r>
      <w:r w:rsidR="00CE4A30" w:rsidRPr="00CE4A30">
        <w:rPr>
          <w:rFonts w:cs="Tahoma"/>
          <w:b/>
          <w:spacing w:val="2"/>
          <w:lang w:val="en-US"/>
        </w:rPr>
        <w:t> </w:t>
      </w:r>
      <w:r w:rsidR="00CE4A30" w:rsidRPr="00CE4A30">
        <w:rPr>
          <w:rFonts w:cs="Tahoma"/>
          <w:b/>
          <w:spacing w:val="14"/>
          <w:lang w:val="el-GR"/>
        </w:rPr>
        <w:t>2117007043</w:t>
      </w:r>
      <w:r w:rsidR="00CE4A30" w:rsidRPr="00CE4A30">
        <w:rPr>
          <w:rFonts w:cs="Tahoma"/>
          <w:b/>
          <w:spacing w:val="2"/>
          <w:lang w:val="el-GR"/>
        </w:rPr>
        <w:t>,</w:t>
      </w:r>
      <w:r w:rsidR="00CE4A30" w:rsidRPr="00CE4A30">
        <w:rPr>
          <w:rFonts w:cs="Tahoma"/>
          <w:color w:val="333333"/>
          <w:spacing w:val="2"/>
          <w:lang w:val="el-GR"/>
        </w:rPr>
        <w:t xml:space="preserve"> </w:t>
      </w:r>
      <w:proofErr w:type="spellStart"/>
      <w:r w:rsidR="00BD3815" w:rsidRPr="00CE4A30">
        <w:rPr>
          <w:rFonts w:cs="Arial"/>
          <w:b/>
        </w:rPr>
        <w:t>email</w:t>
      </w:r>
      <w:proofErr w:type="spellEnd"/>
      <w:r w:rsidR="00BD3815" w:rsidRPr="00CE4A30">
        <w:rPr>
          <w:rFonts w:cs="Arial"/>
          <w:b/>
          <w:lang w:val="el-GR"/>
        </w:rPr>
        <w:t xml:space="preserve">: </w:t>
      </w:r>
      <w:hyperlink r:id="rId7" w:history="1">
        <w:r w:rsidR="00CE4A30" w:rsidRPr="00CE4A30">
          <w:rPr>
            <w:rStyle w:val="-"/>
            <w:rFonts w:cs="Arial"/>
            <w:b/>
            <w:color w:val="auto"/>
            <w:lang w:val="en-US"/>
          </w:rPr>
          <w:t>info</w:t>
        </w:r>
        <w:r w:rsidR="00CE4A30" w:rsidRPr="00CE4A30">
          <w:rPr>
            <w:rStyle w:val="-"/>
            <w:rFonts w:cs="Arial"/>
            <w:b/>
            <w:color w:val="auto"/>
            <w:lang w:val="el-GR"/>
          </w:rPr>
          <w:t>@</w:t>
        </w:r>
        <w:r w:rsidR="00CE4A30" w:rsidRPr="00CE4A30">
          <w:rPr>
            <w:rStyle w:val="-"/>
            <w:rFonts w:cs="Arial"/>
            <w:b/>
            <w:color w:val="auto"/>
            <w:lang w:val="en-US"/>
          </w:rPr>
          <w:t>hrcc</w:t>
        </w:r>
        <w:r w:rsidR="00CE4A30" w:rsidRPr="00CE4A30">
          <w:rPr>
            <w:rStyle w:val="-"/>
            <w:rFonts w:cs="Arial"/>
            <w:b/>
            <w:color w:val="auto"/>
            <w:lang w:val="el-GR"/>
          </w:rPr>
          <w:t>.</w:t>
        </w:r>
        <w:r w:rsidR="00CE4A30" w:rsidRPr="00CE4A30">
          <w:rPr>
            <w:rStyle w:val="-"/>
            <w:rFonts w:cs="Arial"/>
            <w:b/>
            <w:color w:val="auto"/>
            <w:lang w:val="en-US"/>
          </w:rPr>
          <w:t>gr</w:t>
        </w:r>
      </w:hyperlink>
      <w:r w:rsidR="00CE4A30" w:rsidRPr="00CE4A30">
        <w:rPr>
          <w:rFonts w:cs="Arial"/>
          <w:b/>
          <w:lang w:val="el-GR"/>
        </w:rPr>
        <w:t xml:space="preserve">, </w:t>
      </w:r>
      <w:hyperlink r:id="rId8" w:history="1">
        <w:r w:rsidR="00BD3815" w:rsidRPr="00CE4A30">
          <w:rPr>
            <w:rStyle w:val="-"/>
            <w:rFonts w:cs="Arial"/>
            <w:b/>
            <w:color w:val="auto"/>
          </w:rPr>
          <w:t>secretary</w:t>
        </w:r>
        <w:r w:rsidR="00BD3815" w:rsidRPr="00CE4A30">
          <w:rPr>
            <w:rStyle w:val="-"/>
            <w:rFonts w:cs="Arial"/>
            <w:b/>
            <w:color w:val="auto"/>
            <w:lang w:val="el-GR"/>
          </w:rPr>
          <w:t>@</w:t>
        </w:r>
        <w:r w:rsidR="00BD3815" w:rsidRPr="00CE4A30">
          <w:rPr>
            <w:rStyle w:val="-"/>
            <w:rFonts w:cs="Arial"/>
            <w:b/>
            <w:color w:val="auto"/>
          </w:rPr>
          <w:t>hrcc</w:t>
        </w:r>
        <w:r w:rsidR="00BD3815" w:rsidRPr="00CE4A30">
          <w:rPr>
            <w:rStyle w:val="-"/>
            <w:rFonts w:cs="Arial"/>
            <w:b/>
            <w:color w:val="auto"/>
            <w:lang w:val="el-GR"/>
          </w:rPr>
          <w:t>.</w:t>
        </w:r>
        <w:r w:rsidR="00BD3815" w:rsidRPr="00CE4A30">
          <w:rPr>
            <w:rStyle w:val="-"/>
            <w:rFonts w:cs="Arial"/>
            <w:b/>
            <w:color w:val="auto"/>
          </w:rPr>
          <w:t>gr</w:t>
        </w:r>
      </w:hyperlink>
      <w:r w:rsidR="00BD3815" w:rsidRPr="00CE4A30">
        <w:rPr>
          <w:rFonts w:cs="Arial"/>
          <w:b/>
          <w:lang w:val="el-GR"/>
        </w:rPr>
        <w:t>,</w:t>
      </w:r>
      <w:r w:rsidR="00CE4A30" w:rsidRPr="00CE4A30">
        <w:rPr>
          <w:rFonts w:cs="Arial"/>
          <w:b/>
          <w:lang w:val="el-GR"/>
        </w:rPr>
        <w:t xml:space="preserve"> </w:t>
      </w:r>
      <w:hyperlink r:id="rId9" w:history="1">
        <w:r w:rsidR="00BD3815" w:rsidRPr="00CE4A30">
          <w:rPr>
            <w:rStyle w:val="-"/>
            <w:rFonts w:cs="Arial"/>
            <w:b/>
            <w:color w:val="auto"/>
            <w:lang w:val="en-US"/>
          </w:rPr>
          <w:t>office</w:t>
        </w:r>
        <w:r w:rsidR="00BD3815" w:rsidRPr="00CE4A30">
          <w:rPr>
            <w:rStyle w:val="-"/>
            <w:rFonts w:cs="Arial"/>
            <w:b/>
            <w:color w:val="auto"/>
            <w:lang w:val="el-GR"/>
          </w:rPr>
          <w:t>@</w:t>
        </w:r>
        <w:r w:rsidR="00BD3815" w:rsidRPr="00CE4A30">
          <w:rPr>
            <w:rStyle w:val="-"/>
            <w:rFonts w:cs="Arial"/>
            <w:b/>
            <w:color w:val="auto"/>
            <w:lang w:val="en-US"/>
          </w:rPr>
          <w:t>hrcc</w:t>
        </w:r>
        <w:r w:rsidR="00BD3815" w:rsidRPr="00CE4A30">
          <w:rPr>
            <w:rStyle w:val="-"/>
            <w:rFonts w:cs="Arial"/>
            <w:b/>
            <w:color w:val="auto"/>
            <w:lang w:val="el-GR"/>
          </w:rPr>
          <w:t>.</w:t>
        </w:r>
        <w:r w:rsidR="00BD3815" w:rsidRPr="00CE4A30">
          <w:rPr>
            <w:rStyle w:val="-"/>
            <w:rFonts w:cs="Arial"/>
            <w:b/>
            <w:color w:val="auto"/>
            <w:lang w:val="en-US"/>
          </w:rPr>
          <w:t>ru</w:t>
        </w:r>
      </w:hyperlink>
      <w:r w:rsidR="008768FD">
        <w:rPr>
          <w:rFonts w:cs="Arial"/>
          <w:b/>
          <w:lang w:val="el-GR"/>
        </w:rPr>
        <w:t xml:space="preserve"> ή στο φαξ:</w:t>
      </w:r>
      <w:r w:rsidR="00CE4A30" w:rsidRPr="00CE4A30">
        <w:rPr>
          <w:rFonts w:cs="Arial"/>
          <w:b/>
          <w:lang w:val="el-GR"/>
        </w:rPr>
        <w:t xml:space="preserve"> 210 6981127.</w:t>
      </w:r>
    </w:p>
    <w:p w:rsidR="00CE4A30" w:rsidRPr="00CE4A30" w:rsidRDefault="00CE4A30" w:rsidP="00CE4A30">
      <w:pPr>
        <w:ind w:firstLine="360"/>
        <w:rPr>
          <w:rFonts w:eastAsiaTheme="minorEastAsia"/>
          <w:b/>
          <w:bCs/>
          <w:noProof/>
          <w:lang w:val="en-US" w:eastAsia="ru-RU"/>
        </w:rPr>
      </w:pPr>
      <w:r w:rsidRPr="00CE4A30">
        <w:rPr>
          <w:rFonts w:eastAsiaTheme="minorEastAsia"/>
          <w:b/>
          <w:bCs/>
          <w:noProof/>
          <w:lang w:val="en-US" w:eastAsia="ru-RU"/>
        </w:rPr>
        <w:t xml:space="preserve">Russian Market Communication Manager - </w:t>
      </w:r>
      <w:r w:rsidRPr="00CE4A30">
        <w:rPr>
          <w:rFonts w:eastAsiaTheme="minorEastAsia"/>
          <w:b/>
          <w:bCs/>
          <w:noProof/>
          <w:lang w:val="el-GR" w:eastAsia="ru-RU"/>
        </w:rPr>
        <w:t>Κυρία</w:t>
      </w:r>
      <w:r w:rsidRPr="00CE4A30">
        <w:rPr>
          <w:rFonts w:eastAsiaTheme="minorEastAsia"/>
          <w:b/>
          <w:bCs/>
          <w:noProof/>
          <w:lang w:val="en-US" w:eastAsia="ru-RU"/>
        </w:rPr>
        <w:t xml:space="preserve"> Julia Sysalova.</w:t>
      </w:r>
    </w:p>
    <w:p w:rsidR="00BA4F8B" w:rsidRDefault="00BA4F8B" w:rsidP="00F1019D">
      <w:pPr>
        <w:ind w:left="360"/>
        <w:jc w:val="both"/>
        <w:rPr>
          <w:lang w:val="el-GR"/>
        </w:rPr>
      </w:pPr>
      <w:r>
        <w:rPr>
          <w:lang w:val="el-GR"/>
        </w:rPr>
        <w:t>Με εκτίμηση,</w:t>
      </w:r>
    </w:p>
    <w:p w:rsidR="00C8583E" w:rsidRPr="00437915" w:rsidRDefault="00C8583E" w:rsidP="00BA4F8B">
      <w:pPr>
        <w:ind w:left="360"/>
        <w:jc w:val="both"/>
        <w:rPr>
          <w:lang w:val="el-GR"/>
        </w:rPr>
      </w:pPr>
      <w:proofErr w:type="spellStart"/>
      <w:r>
        <w:rPr>
          <w:lang w:val="el-GR"/>
        </w:rPr>
        <w:t>Ελληνορωσικό</w:t>
      </w:r>
      <w:proofErr w:type="spellEnd"/>
      <w:r>
        <w:rPr>
          <w:lang w:val="el-GR"/>
        </w:rPr>
        <w:t xml:space="preserve"> Εμπορικό Επιμελητήριο</w:t>
      </w:r>
    </w:p>
    <w:sectPr w:rsidR="00C8583E" w:rsidRPr="00437915" w:rsidSect="00142997">
      <w:headerReference w:type="default" r:id="rId10"/>
      <w:footerReference w:type="default" r:id="rId11"/>
      <w:pgSz w:w="11906" w:h="16838"/>
      <w:pgMar w:top="1134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A8" w:rsidRDefault="00361FA8" w:rsidP="00BA4F8B">
      <w:pPr>
        <w:spacing w:after="0" w:line="240" w:lineRule="auto"/>
      </w:pPr>
      <w:r>
        <w:separator/>
      </w:r>
    </w:p>
  </w:endnote>
  <w:endnote w:type="continuationSeparator" w:id="0">
    <w:p w:rsidR="00361FA8" w:rsidRDefault="00361FA8" w:rsidP="00B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8B" w:rsidRDefault="00BA4F8B">
    <w:pPr>
      <w:pStyle w:val="a5"/>
    </w:pPr>
  </w:p>
  <w:tbl>
    <w:tblPr>
      <w:tblW w:w="7604" w:type="dxa"/>
      <w:jc w:val="center"/>
      <w:tblInd w:w="401" w:type="dxa"/>
      <w:tblCellMar>
        <w:left w:w="0" w:type="dxa"/>
        <w:right w:w="0" w:type="dxa"/>
      </w:tblCellMar>
      <w:tblLook w:val="0000"/>
    </w:tblPr>
    <w:tblGrid>
      <w:gridCol w:w="7604"/>
    </w:tblGrid>
    <w:tr w:rsidR="00BA4F8B" w:rsidRPr="00874007" w:rsidTr="00017F48">
      <w:trPr>
        <w:jc w:val="center"/>
      </w:trPr>
      <w:tc>
        <w:tcPr>
          <w:tcW w:w="7604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A4F8B" w:rsidRPr="00BA4F8B" w:rsidRDefault="00BA4F8B" w:rsidP="00017F48">
          <w:pPr>
            <w:pStyle w:val="a4"/>
            <w:spacing w:after="80"/>
            <w:jc w:val="center"/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</w:pPr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  <w:t>25</w:t>
          </w:r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vertAlign w:val="superscript"/>
              <w:lang w:val="el-GR"/>
            </w:rPr>
            <w:t>ης</w:t>
          </w:r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  <w:t xml:space="preserve"> Μαρτίου 71– Ν. Ψυχικό 154 51</w:t>
          </w:r>
          <w:r>
            <w:rPr>
              <w:rFonts w:ascii="Tahoma" w:hAnsi="Tahoma" w:cs="Tahoma"/>
              <w:color w:val="333333"/>
              <w:spacing w:val="14"/>
              <w:sz w:val="16"/>
              <w:szCs w:val="16"/>
            </w:rPr>
            <w:t> </w:t>
          </w:r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  <w:t xml:space="preserve"> –</w:t>
          </w:r>
          <w:r w:rsidRPr="00325630">
            <w:rPr>
              <w:rFonts w:ascii="Tahoma" w:hAnsi="Tahoma" w:cs="Tahoma"/>
              <w:color w:val="333333"/>
              <w:spacing w:val="14"/>
              <w:sz w:val="16"/>
              <w:szCs w:val="16"/>
            </w:rPr>
            <w:t> </w:t>
          </w:r>
          <w:proofErr w:type="spellStart"/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  <w:t>Τηλ</w:t>
          </w:r>
          <w:proofErr w:type="spellEnd"/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  <w:t>: 210 69 81 127,</w:t>
          </w:r>
          <w:r w:rsidRPr="00325630">
            <w:rPr>
              <w:rFonts w:ascii="Tahoma" w:hAnsi="Tahoma" w:cs="Tahoma"/>
              <w:color w:val="333333"/>
              <w:spacing w:val="14"/>
              <w:sz w:val="16"/>
              <w:szCs w:val="16"/>
            </w:rPr>
            <w:t> </w:t>
          </w:r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  <w:t>2117007043</w:t>
          </w:r>
          <w:r w:rsidRPr="00325630">
            <w:rPr>
              <w:rFonts w:ascii="Tahoma" w:hAnsi="Tahoma" w:cs="Tahoma"/>
              <w:color w:val="333333"/>
              <w:spacing w:val="14"/>
              <w:sz w:val="16"/>
              <w:szCs w:val="16"/>
            </w:rPr>
            <w:t> </w:t>
          </w:r>
          <w:r w:rsidRPr="00BA4F8B">
            <w:rPr>
              <w:rFonts w:ascii="Tahoma" w:hAnsi="Tahoma" w:cs="Tahoma"/>
              <w:color w:val="333333"/>
              <w:spacing w:val="14"/>
              <w:sz w:val="16"/>
              <w:szCs w:val="16"/>
              <w:lang w:val="el-GR"/>
            </w:rPr>
            <w:t xml:space="preserve"> </w:t>
          </w:r>
        </w:p>
        <w:p w:rsidR="00BA4F8B" w:rsidRPr="00874007" w:rsidRDefault="00BA4F8B" w:rsidP="00017F48">
          <w:pPr>
            <w:pStyle w:val="a4"/>
            <w:spacing w:after="80"/>
            <w:jc w:val="center"/>
            <w:rPr>
              <w:rFonts w:ascii="Tahoma" w:hAnsi="Tahoma" w:cs="Tahoma"/>
              <w:color w:val="333333"/>
              <w:spacing w:val="14"/>
              <w:sz w:val="16"/>
              <w:szCs w:val="16"/>
              <w:lang w:val="en-US"/>
            </w:rPr>
          </w:pPr>
          <w:r w:rsidRPr="00325630">
            <w:rPr>
              <w:rFonts w:ascii="Tahoma" w:hAnsi="Tahoma" w:cs="Tahoma"/>
              <w:color w:val="333333"/>
              <w:spacing w:val="14"/>
              <w:sz w:val="16"/>
              <w:szCs w:val="16"/>
              <w:lang w:val="en-US"/>
            </w:rPr>
            <w:t>Fax</w:t>
          </w:r>
          <w:r w:rsidRPr="008F5B32">
            <w:rPr>
              <w:rFonts w:ascii="Tahoma" w:hAnsi="Tahoma" w:cs="Tahoma"/>
              <w:color w:val="333333"/>
              <w:spacing w:val="14"/>
              <w:sz w:val="16"/>
              <w:szCs w:val="16"/>
            </w:rPr>
            <w:t>: 210 69 81 127</w:t>
          </w:r>
        </w:p>
      </w:tc>
    </w:tr>
    <w:tr w:rsidR="00BA4F8B" w:rsidRPr="00142997" w:rsidTr="00017F48">
      <w:trPr>
        <w:jc w:val="center"/>
      </w:trPr>
      <w:tc>
        <w:tcPr>
          <w:tcW w:w="760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BA4F8B" w:rsidRPr="00874007" w:rsidRDefault="00BA4F8B" w:rsidP="00017F48">
          <w:pPr>
            <w:pStyle w:val="a4"/>
            <w:spacing w:before="80" w:after="100" w:afterAutospacing="1" w:line="360" w:lineRule="auto"/>
            <w:jc w:val="center"/>
            <w:rPr>
              <w:rFonts w:ascii="Tahoma" w:hAnsi="Tahoma" w:cs="Tahoma"/>
              <w:color w:val="333333"/>
              <w:spacing w:val="14"/>
              <w:sz w:val="16"/>
              <w:szCs w:val="16"/>
              <w:lang w:val="en-US"/>
            </w:rPr>
          </w:pPr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>71, 25</w:t>
          </w:r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vertAlign w:val="superscript"/>
              <w:lang w:val="en-US"/>
            </w:rPr>
            <w:t>th</w:t>
          </w:r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 xml:space="preserve"> </w:t>
          </w:r>
          <w:proofErr w:type="spellStart"/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>MarchStr</w:t>
          </w:r>
          <w:proofErr w:type="spellEnd"/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 xml:space="preserve">. –  N. </w:t>
          </w:r>
          <w:proofErr w:type="spellStart"/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>Psychico</w:t>
          </w:r>
          <w:proofErr w:type="spellEnd"/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 xml:space="preserve">,  GR 154 51 – </w:t>
          </w:r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</w:rPr>
            <w:t>Τ</w:t>
          </w:r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>el: +30 210 69 81 127, </w:t>
          </w:r>
          <w:r w:rsidRPr="00874007">
            <w:rPr>
              <w:rFonts w:ascii="Tahoma" w:hAnsi="Tahoma" w:cs="Tahoma"/>
              <w:color w:val="333333"/>
              <w:spacing w:val="14"/>
              <w:sz w:val="16"/>
              <w:szCs w:val="16"/>
              <w:lang w:val="en-US"/>
            </w:rPr>
            <w:t>2117007043 </w:t>
          </w:r>
          <w:r w:rsidRPr="00325630">
            <w:rPr>
              <w:rFonts w:ascii="Tahoma" w:hAnsi="Tahoma" w:cs="Tahoma"/>
              <w:color w:val="333333"/>
              <w:spacing w:val="2"/>
              <w:sz w:val="16"/>
              <w:szCs w:val="16"/>
              <w:lang w:val="en-US"/>
            </w:rPr>
            <w:t xml:space="preserve"> Fax: +30 210 69 81 127</w:t>
          </w:r>
        </w:p>
      </w:tc>
    </w:tr>
    <w:tr w:rsidR="00BA4F8B" w:rsidRPr="00142997" w:rsidTr="00017F48">
      <w:trPr>
        <w:trHeight w:val="80"/>
        <w:jc w:val="center"/>
      </w:trPr>
      <w:tc>
        <w:tcPr>
          <w:tcW w:w="7604" w:type="dxa"/>
          <w:tcMar>
            <w:top w:w="0" w:type="dxa"/>
            <w:left w:w="108" w:type="dxa"/>
            <w:bottom w:w="0" w:type="dxa"/>
            <w:right w:w="108" w:type="dxa"/>
          </w:tcMar>
        </w:tcPr>
        <w:p w:rsidR="00BA4F8B" w:rsidRPr="00325630" w:rsidRDefault="00BA4F8B" w:rsidP="00017F48">
          <w:pPr>
            <w:pStyle w:val="a4"/>
            <w:spacing w:line="360" w:lineRule="auto"/>
            <w:rPr>
              <w:rFonts w:ascii="Tahoma" w:hAnsi="Tahoma" w:cs="Tahoma"/>
              <w:color w:val="333333"/>
              <w:spacing w:val="20"/>
              <w:sz w:val="16"/>
              <w:szCs w:val="16"/>
              <w:lang w:val="fr-FR"/>
            </w:rPr>
          </w:pPr>
          <w:r w:rsidRPr="00325630">
            <w:rPr>
              <w:rFonts w:ascii="Tahoma" w:hAnsi="Tahoma" w:cs="Tahoma"/>
              <w:color w:val="333333"/>
              <w:sz w:val="16"/>
              <w:szCs w:val="16"/>
              <w:lang w:val="en-US"/>
            </w:rPr>
            <w:t xml:space="preserve">                  </w:t>
          </w:r>
          <w:r w:rsidRPr="00325630">
            <w:rPr>
              <w:rFonts w:ascii="Tahoma" w:hAnsi="Tahoma" w:cs="Tahoma"/>
              <w:color w:val="333333"/>
              <w:sz w:val="16"/>
              <w:szCs w:val="16"/>
              <w:lang w:val="fr-FR"/>
            </w:rPr>
            <w:t xml:space="preserve">e-mail: </w:t>
          </w:r>
          <w:hyperlink r:id="rId1" w:tooltip="mailto:hrcc@otenet.gr" w:history="1">
            <w:r w:rsidRPr="00325630">
              <w:rPr>
                <w:rStyle w:val="-"/>
                <w:spacing w:val="20"/>
                <w:lang w:val="fr-FR"/>
              </w:rPr>
              <w:t>hrcc@otenet.gr</w:t>
            </w:r>
          </w:hyperlink>
          <w:r w:rsidRPr="00325630">
            <w:rPr>
              <w:rFonts w:ascii="Tahoma" w:hAnsi="Tahoma" w:cs="Tahoma"/>
              <w:spacing w:val="20"/>
              <w:sz w:val="16"/>
              <w:szCs w:val="16"/>
              <w:lang w:val="fr-FR"/>
            </w:rPr>
            <w:t xml:space="preserve">  </w:t>
          </w:r>
          <w:r w:rsidRPr="00325630">
            <w:rPr>
              <w:rFonts w:ascii="Tahoma" w:hAnsi="Tahoma" w:cs="Tahoma"/>
              <w:color w:val="333333"/>
              <w:spacing w:val="20"/>
              <w:sz w:val="16"/>
              <w:szCs w:val="16"/>
              <w:lang w:val="fr-FR"/>
            </w:rPr>
            <w:t>  </w:t>
          </w:r>
          <w:hyperlink r:id="rId2" w:tooltip="http://www.hrcc.gr/" w:history="1">
            <w:r w:rsidRPr="00325630">
              <w:rPr>
                <w:rStyle w:val="-"/>
                <w:spacing w:val="20"/>
                <w:lang w:val="fr-FR"/>
              </w:rPr>
              <w:t>http://www.hrcc.gr</w:t>
            </w:r>
          </w:hyperlink>
        </w:p>
      </w:tc>
    </w:tr>
  </w:tbl>
  <w:p w:rsidR="00BA4F8B" w:rsidRPr="00BA4F8B" w:rsidRDefault="00BA4F8B">
    <w:pPr>
      <w:pStyle w:val="a5"/>
      <w:rPr>
        <w:lang w:val="fr-FR"/>
      </w:rPr>
    </w:pPr>
  </w:p>
  <w:p w:rsidR="00BA4F8B" w:rsidRPr="00BA4F8B" w:rsidRDefault="00BA4F8B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A8" w:rsidRDefault="00361FA8" w:rsidP="00BA4F8B">
      <w:pPr>
        <w:spacing w:after="0" w:line="240" w:lineRule="auto"/>
      </w:pPr>
      <w:r>
        <w:separator/>
      </w:r>
    </w:p>
  </w:footnote>
  <w:footnote w:type="continuationSeparator" w:id="0">
    <w:p w:rsidR="00361FA8" w:rsidRDefault="00361FA8" w:rsidP="00BA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8B" w:rsidRDefault="00BA4F8B">
    <w:pPr>
      <w:pStyle w:val="a4"/>
    </w:pPr>
    <w:r w:rsidRPr="00BA4F8B">
      <w:rPr>
        <w:noProof/>
        <w:lang w:eastAsia="ru-RU"/>
      </w:rPr>
      <w:drawing>
        <wp:inline distT="0" distB="0" distL="0" distR="0">
          <wp:extent cx="5464810" cy="666429"/>
          <wp:effectExtent l="19050" t="0" r="2540" b="0"/>
          <wp:docPr id="2" name="Εικόνα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666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4F8B" w:rsidRDefault="00BA4F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F68"/>
    <w:multiLevelType w:val="hybridMultilevel"/>
    <w:tmpl w:val="2E143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11C"/>
    <w:multiLevelType w:val="hybridMultilevel"/>
    <w:tmpl w:val="4E78D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361D0"/>
    <w:multiLevelType w:val="hybridMultilevel"/>
    <w:tmpl w:val="5EDED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0B3F"/>
    <w:multiLevelType w:val="hybridMultilevel"/>
    <w:tmpl w:val="586A6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61129"/>
    <w:multiLevelType w:val="hybridMultilevel"/>
    <w:tmpl w:val="351E2A4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612956"/>
    <w:multiLevelType w:val="hybridMultilevel"/>
    <w:tmpl w:val="189A2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932AB"/>
    <w:multiLevelType w:val="hybridMultilevel"/>
    <w:tmpl w:val="FD041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2D9"/>
    <w:rsid w:val="001122A8"/>
    <w:rsid w:val="00142997"/>
    <w:rsid w:val="001F67B1"/>
    <w:rsid w:val="00243EAF"/>
    <w:rsid w:val="00301529"/>
    <w:rsid w:val="00307151"/>
    <w:rsid w:val="00333EED"/>
    <w:rsid w:val="003567B8"/>
    <w:rsid w:val="00361FA8"/>
    <w:rsid w:val="00364E2F"/>
    <w:rsid w:val="0039092A"/>
    <w:rsid w:val="003C274D"/>
    <w:rsid w:val="00413FC4"/>
    <w:rsid w:val="00414E2A"/>
    <w:rsid w:val="004328A1"/>
    <w:rsid w:val="00437915"/>
    <w:rsid w:val="00477022"/>
    <w:rsid w:val="004963E9"/>
    <w:rsid w:val="004B1EDE"/>
    <w:rsid w:val="004C55BC"/>
    <w:rsid w:val="005108E4"/>
    <w:rsid w:val="0052381C"/>
    <w:rsid w:val="00574382"/>
    <w:rsid w:val="005B4547"/>
    <w:rsid w:val="005D0AA1"/>
    <w:rsid w:val="005D4D70"/>
    <w:rsid w:val="00662E63"/>
    <w:rsid w:val="006707ED"/>
    <w:rsid w:val="00677B3B"/>
    <w:rsid w:val="00720AED"/>
    <w:rsid w:val="00773725"/>
    <w:rsid w:val="007D0CBE"/>
    <w:rsid w:val="00851A27"/>
    <w:rsid w:val="00865084"/>
    <w:rsid w:val="008768FD"/>
    <w:rsid w:val="00882BCA"/>
    <w:rsid w:val="00992337"/>
    <w:rsid w:val="009A39A6"/>
    <w:rsid w:val="009A466C"/>
    <w:rsid w:val="00A34FA5"/>
    <w:rsid w:val="00A603B4"/>
    <w:rsid w:val="00B83CA7"/>
    <w:rsid w:val="00BA4F8B"/>
    <w:rsid w:val="00BC3CA8"/>
    <w:rsid w:val="00BD3815"/>
    <w:rsid w:val="00C04B55"/>
    <w:rsid w:val="00C05844"/>
    <w:rsid w:val="00C50C6D"/>
    <w:rsid w:val="00C62EB8"/>
    <w:rsid w:val="00C8583E"/>
    <w:rsid w:val="00C92ED2"/>
    <w:rsid w:val="00CE203C"/>
    <w:rsid w:val="00CE4A30"/>
    <w:rsid w:val="00D00EF0"/>
    <w:rsid w:val="00D34B65"/>
    <w:rsid w:val="00D552D9"/>
    <w:rsid w:val="00E215F0"/>
    <w:rsid w:val="00E4037E"/>
    <w:rsid w:val="00E518C5"/>
    <w:rsid w:val="00EB710C"/>
    <w:rsid w:val="00F045D4"/>
    <w:rsid w:val="00F1019D"/>
    <w:rsid w:val="00F240C7"/>
    <w:rsid w:val="00F5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A4F8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A4F8B"/>
  </w:style>
  <w:style w:type="paragraph" w:styleId="a5">
    <w:name w:val="footer"/>
    <w:basedOn w:val="a"/>
    <w:link w:val="Char0"/>
    <w:uiPriority w:val="99"/>
    <w:unhideWhenUsed/>
    <w:rsid w:val="00B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A4F8B"/>
  </w:style>
  <w:style w:type="paragraph" w:styleId="a6">
    <w:name w:val="Balloon Text"/>
    <w:basedOn w:val="a"/>
    <w:link w:val="Char1"/>
    <w:uiPriority w:val="99"/>
    <w:semiHidden/>
    <w:unhideWhenUsed/>
    <w:rsid w:val="00BA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4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rcc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rcc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hrcc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cc.gr/" TargetMode="External"/><Relationship Id="rId1" Type="http://schemas.openxmlformats.org/officeDocument/2006/relationships/hyperlink" Target="mailto:hrcc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2013-09-17T13:41:00Z</cp:lastPrinted>
  <dcterms:created xsi:type="dcterms:W3CDTF">2013-08-20T09:19:00Z</dcterms:created>
  <dcterms:modified xsi:type="dcterms:W3CDTF">2013-09-18T11:35:00Z</dcterms:modified>
</cp:coreProperties>
</file>