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3" w:rsidRPr="00B10955" w:rsidRDefault="00660AC8" w:rsidP="00177DAC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Calibri" w:hAnsi="Candara" w:cs="Times New Roman"/>
          <w:noProof/>
          <w:sz w:val="24"/>
          <w:szCs w:val="24"/>
          <w:lang w:eastAsia="el-GR"/>
        </w:rPr>
        <w:drawing>
          <wp:inline distT="0" distB="0" distL="0" distR="0" wp14:anchorId="38A30167" wp14:editId="6079B04C">
            <wp:extent cx="590550" cy="590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533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                                                    </w:t>
      </w:r>
      <w:r w:rsidR="002606A3" w:rsidRPr="00B10955">
        <w:rPr>
          <w:rFonts w:ascii="Candara" w:eastAsia="Times New Roman" w:hAnsi="Candara" w:cs="Times New Roman"/>
          <w:sz w:val="24"/>
          <w:szCs w:val="24"/>
          <w:u w:val="single"/>
          <w:lang w:eastAsia="el-GR"/>
        </w:rPr>
        <w:t>Α</w:t>
      </w:r>
      <w:r w:rsidR="00FE6533" w:rsidRPr="00B10955">
        <w:rPr>
          <w:rFonts w:ascii="Candara" w:eastAsia="Times New Roman" w:hAnsi="Candara" w:cs="Times New Roman"/>
          <w:sz w:val="24"/>
          <w:szCs w:val="24"/>
          <w:u w:val="single"/>
          <w:lang w:eastAsia="el-GR"/>
        </w:rPr>
        <w:t>ΝΑΡΤΗΤΕΑ ΣΤΟ ΔΙΑΔΙΚΤΥΟ</w:t>
      </w:r>
    </w:p>
    <w:p w:rsidR="00FE6533" w:rsidRPr="00B10955" w:rsidRDefault="002606A3" w:rsidP="00177DAC">
      <w:pPr>
        <w:tabs>
          <w:tab w:val="center" w:pos="4111"/>
          <w:tab w:val="right" w:pos="8222"/>
        </w:tabs>
        <w:autoSpaceDE w:val="0"/>
        <w:autoSpaceDN w:val="0"/>
        <w:adjustRightInd w:val="0"/>
        <w:spacing w:after="0" w:line="240" w:lineRule="auto"/>
        <w:ind w:right="84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ab/>
      </w:r>
      <w:r w:rsidR="00D53DFE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                                   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ΑΔΑ :</w:t>
      </w:r>
      <w:r w:rsidR="00D53DFE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ΒΛΩΒΟΞΤΒ-02Α</w:t>
      </w:r>
    </w:p>
    <w:p w:rsidR="002606A3" w:rsidRPr="00B10955" w:rsidRDefault="002606A3" w:rsidP="00177DAC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660AC8" w:rsidRPr="00B10955" w:rsidRDefault="00660AC8" w:rsidP="00177DAC">
      <w:pPr>
        <w:keepNext/>
        <w:tabs>
          <w:tab w:val="left" w:pos="5103"/>
        </w:tabs>
        <w:spacing w:after="0" w:line="240" w:lineRule="auto"/>
        <w:jc w:val="both"/>
        <w:outlineLvl w:val="0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ΕΛΛΗΝΙΚΗ ΔΗΜΟΚΡΑΤΙΑ                                          Αθήνα    </w:t>
      </w:r>
      <w:r w:rsid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="00FA71E4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0</w:t>
      </w:r>
      <w:r w:rsidR="002606A3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1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- 08 - 2013  </w:t>
      </w:r>
    </w:p>
    <w:p w:rsidR="00660AC8" w:rsidRPr="00B10955" w:rsidRDefault="00660AC8" w:rsidP="00177DAC">
      <w:pPr>
        <w:tabs>
          <w:tab w:val="left" w:pos="5103"/>
        </w:tabs>
        <w:spacing w:after="0" w:line="240" w:lineRule="auto"/>
        <w:ind w:right="-194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ΕΝΙΑΙΑ ΑΝΕΞΑΡΤΗΤΗ ΑΡΧΗ                                      Αρ. </w:t>
      </w:r>
      <w:proofErr w:type="spellStart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Πρωτ</w:t>
      </w:r>
      <w:proofErr w:type="spellEnd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.  </w:t>
      </w:r>
      <w:r w:rsidR="002606A3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3533</w:t>
      </w:r>
    </w:p>
    <w:p w:rsidR="00660AC8" w:rsidRPr="00B10955" w:rsidRDefault="00660AC8" w:rsidP="00177DAC">
      <w:pPr>
        <w:tabs>
          <w:tab w:val="left" w:pos="5954"/>
        </w:tabs>
        <w:spacing w:after="0" w:line="240" w:lineRule="auto"/>
        <w:jc w:val="both"/>
        <w:outlineLvl w:val="0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ΔΗΜΟΣΙΩΝ ΣΥΜΒΑΣΕΩΝ            </w:t>
      </w:r>
    </w:p>
    <w:p w:rsidR="00660AC8" w:rsidRPr="00B10955" w:rsidRDefault="00660AC8" w:rsidP="00177DAC">
      <w:pPr>
        <w:tabs>
          <w:tab w:val="left" w:pos="5954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ΓΕΝΙΚΗ ΔΙΕΥΘΥΝΣΗ ΔΗΜΟΣΙΩΝ ΣΥΜΒΑΣΕΩΝ</w:t>
      </w:r>
    </w:p>
    <w:p w:rsidR="00660AC8" w:rsidRPr="00B10955" w:rsidRDefault="00660AC8" w:rsidP="00177DAC">
      <w:pPr>
        <w:tabs>
          <w:tab w:val="left" w:pos="5954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ΔΙΕΥΘΥΝΣΗ ΔΙΟ</w:t>
      </w:r>
      <w:r w:rsidR="00D7544F">
        <w:rPr>
          <w:rFonts w:ascii="Candara" w:eastAsia="Times New Roman" w:hAnsi="Candara" w:cs="Times New Roman"/>
          <w:bCs/>
          <w:sz w:val="24"/>
          <w:szCs w:val="24"/>
          <w:lang w:eastAsia="el-GR"/>
        </w:rPr>
        <w:t>Ι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ΚΗΤΙΚΗΣ ΚΑΙ </w:t>
      </w:r>
    </w:p>
    <w:p w:rsidR="00660AC8" w:rsidRPr="00B10955" w:rsidRDefault="00660AC8" w:rsidP="00177DAC">
      <w:pPr>
        <w:tabs>
          <w:tab w:val="left" w:pos="5954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ΟΙΚΟΝΟΜΙΚΗΣ </w:t>
      </w:r>
      <w:r w:rsidR="00D7544F">
        <w:rPr>
          <w:rFonts w:ascii="Candara" w:eastAsia="Times New Roman" w:hAnsi="Candara" w:cs="Times New Roman"/>
          <w:bCs/>
          <w:sz w:val="24"/>
          <w:szCs w:val="24"/>
          <w:lang w:eastAsia="el-GR"/>
        </w:rPr>
        <w:t>ΥΠΟΣΤΗΡΙΞΗΣ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ab/>
      </w:r>
    </w:p>
    <w:p w:rsidR="00660AC8" w:rsidRPr="00B10955" w:rsidRDefault="00660AC8" w:rsidP="00177DAC">
      <w:pPr>
        <w:tabs>
          <w:tab w:val="left" w:pos="5954"/>
          <w:tab w:val="right" w:pos="8306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ΤΜΗΜΑ ΟΙΚΟΝΟΜΙΚΗΣ ΥΠΟΣΤΗΡΙΞΗΣ </w:t>
      </w:r>
    </w:p>
    <w:p w:rsidR="00B10955" w:rsidRDefault="00972149" w:rsidP="00177DAC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bCs/>
          <w:color w:val="FF0000"/>
          <w:sz w:val="24"/>
          <w:szCs w:val="24"/>
          <w:lang w:eastAsia="el-GR"/>
        </w:rPr>
      </w:pPr>
      <w:r w:rsidRPr="00B10955">
        <w:rPr>
          <w:rFonts w:ascii="Candara" w:hAnsi="Candara"/>
          <w:sz w:val="24"/>
          <w:szCs w:val="24"/>
        </w:rPr>
        <w:t xml:space="preserve">  </w:t>
      </w:r>
      <w:r w:rsidRPr="00B10955">
        <w:rPr>
          <w:rFonts w:ascii="Candara" w:eastAsia="Times New Roman" w:hAnsi="Candara" w:cs="Times New Roman"/>
          <w:b/>
          <w:bCs/>
          <w:color w:val="FF0000"/>
          <w:sz w:val="24"/>
          <w:szCs w:val="24"/>
          <w:lang w:eastAsia="el-GR"/>
        </w:rPr>
        <w:t xml:space="preserve">                                                                        </w:t>
      </w:r>
    </w:p>
    <w:p w:rsidR="00972149" w:rsidRPr="00B10955" w:rsidRDefault="00B10955" w:rsidP="00177DAC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/>
          <w:bCs/>
          <w:color w:val="FF0000"/>
          <w:sz w:val="24"/>
          <w:szCs w:val="24"/>
          <w:lang w:eastAsia="el-GR"/>
        </w:rPr>
        <w:t xml:space="preserve">                                                                       </w:t>
      </w:r>
      <w:r w:rsidR="00FE6533"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ΠΡΟΣ </w:t>
      </w:r>
      <w:r w:rsidR="00972149"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:</w:t>
      </w:r>
      <w:r w:rsidR="00FE6533"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</w:t>
      </w:r>
      <w:r w:rsidR="00972149"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</w:t>
      </w:r>
      <w:r w:rsidR="00FA71E4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</w:t>
      </w:r>
      <w:r w:rsidR="00972149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1) </w:t>
      </w:r>
      <w:r w:rsidR="00FE6533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="00972149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Γενική Δημοπρασιών</w:t>
      </w:r>
    </w:p>
    <w:p w:rsidR="00972149" w:rsidRPr="00B10955" w:rsidRDefault="00972149" w:rsidP="00177DAC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                                                                                     </w:t>
      </w:r>
      <w:r w:rsidR="00FE6533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2) </w:t>
      </w:r>
      <w:r w:rsidR="00FE6533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Ηχώ των Δημοπρασιών</w:t>
      </w:r>
    </w:p>
    <w:p w:rsidR="00FA71E4" w:rsidRDefault="00FA71E4" w:rsidP="00FA71E4">
      <w:pPr>
        <w:tabs>
          <w:tab w:val="right" w:pos="8080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ab/>
        <w:t xml:space="preserve">                                                                                </w:t>
      </w:r>
      <w:r w:rsidRPr="00FA71E4">
        <w:rPr>
          <w:rFonts w:ascii="Candara" w:eastAsia="Times New Roman" w:hAnsi="Candara" w:cs="Times New Roman"/>
          <w:bCs/>
          <w:sz w:val="24"/>
          <w:szCs w:val="24"/>
          <w:lang w:eastAsia="el-GR"/>
        </w:rPr>
        <w:t>3</w:t>
      </w:r>
      <w:r>
        <w:rPr>
          <w:rFonts w:ascii="Candara" w:eastAsia="Times New Roman" w:hAnsi="Candara" w:cs="Times New Roman"/>
          <w:bCs/>
          <w:sz w:val="24"/>
          <w:szCs w:val="24"/>
          <w:lang w:eastAsia="el-GR"/>
        </w:rPr>
        <w:t>)</w:t>
      </w:r>
      <w:r w:rsidRPr="00FA71E4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Κεντρική Ένωση Επιμελητηρίων</w:t>
      </w:r>
    </w:p>
    <w:p w:rsidR="00FA71E4" w:rsidRDefault="00FA71E4" w:rsidP="00FA71E4">
      <w:pPr>
        <w:tabs>
          <w:tab w:val="left" w:pos="4875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Cs/>
          <w:sz w:val="24"/>
          <w:szCs w:val="24"/>
          <w:lang w:eastAsia="el-GR"/>
        </w:rPr>
        <w:tab/>
        <w:t xml:space="preserve"> Ελλάδος</w:t>
      </w:r>
    </w:p>
    <w:p w:rsidR="00B10955" w:rsidRPr="00FA71E4" w:rsidRDefault="00FA71E4" w:rsidP="00FA71E4">
      <w:pPr>
        <w:tabs>
          <w:tab w:val="right" w:pos="8080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FA71E4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Pr="00FA71E4">
        <w:rPr>
          <w:rFonts w:ascii="Candara" w:eastAsia="Times New Roman" w:hAnsi="Candara" w:cs="Times New Roman"/>
          <w:bCs/>
          <w:sz w:val="24"/>
          <w:szCs w:val="24"/>
          <w:lang w:eastAsia="el-GR"/>
        </w:rPr>
        <w:tab/>
      </w:r>
    </w:p>
    <w:p w:rsidR="00660AC8" w:rsidRPr="00B10955" w:rsidRDefault="00660AC8" w:rsidP="00177DAC">
      <w:pPr>
        <w:tabs>
          <w:tab w:val="left" w:pos="1702"/>
          <w:tab w:val="right" w:pos="8080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proofErr w:type="spellStart"/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Ταχ</w:t>
      </w:r>
      <w:proofErr w:type="spellEnd"/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. Δ/</w:t>
      </w:r>
      <w:proofErr w:type="spellStart"/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νση</w:t>
      </w:r>
      <w:proofErr w:type="spellEnd"/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ab/>
        <w:t>: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Τσακάλωφ 34 και Δημοκρίτου 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ab/>
      </w:r>
    </w:p>
    <w:p w:rsidR="00660AC8" w:rsidRPr="00B10955" w:rsidRDefault="00660AC8" w:rsidP="00177DAC">
      <w:pPr>
        <w:tabs>
          <w:tab w:val="left" w:pos="1702"/>
          <w:tab w:val="right" w:pos="8080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proofErr w:type="spellStart"/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Ταχ</w:t>
      </w:r>
      <w:proofErr w:type="spellEnd"/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. Κώδικας</w:t>
      </w: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ab/>
        <w:t xml:space="preserve">: 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106 73 Κολωνάκι - ΑΘΗΝΑ  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ab/>
      </w:r>
    </w:p>
    <w:p w:rsidR="00660AC8" w:rsidRPr="00B10955" w:rsidRDefault="00660AC8" w:rsidP="00177DAC">
      <w:pPr>
        <w:tabs>
          <w:tab w:val="left" w:pos="1702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Πληροφορίες</w:t>
      </w: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ab/>
        <w:t>: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Νίκη </w:t>
      </w:r>
      <w:proofErr w:type="spellStart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Μαρτσέλου</w:t>
      </w:r>
      <w:proofErr w:type="spellEnd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– Αριστοτέλης Ζαχαρόπουλος</w:t>
      </w:r>
    </w:p>
    <w:p w:rsidR="00660AC8" w:rsidRPr="00B10955" w:rsidRDefault="00660AC8" w:rsidP="00177DAC">
      <w:pPr>
        <w:keepNext/>
        <w:tabs>
          <w:tab w:val="left" w:pos="1702"/>
        </w:tabs>
        <w:spacing w:after="0" w:line="240" w:lineRule="auto"/>
        <w:jc w:val="both"/>
        <w:outlineLvl w:val="3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Τηλέφων</w:t>
      </w:r>
      <w:r w:rsidR="00D7544F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α</w:t>
      </w: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ab/>
        <w:t>: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213 2124702 - 2132124753</w:t>
      </w:r>
    </w:p>
    <w:p w:rsidR="00660AC8" w:rsidRPr="00D7544F" w:rsidRDefault="00660AC8" w:rsidP="00177DAC">
      <w:pPr>
        <w:tabs>
          <w:tab w:val="left" w:pos="1701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bCs/>
          <w:sz w:val="24"/>
          <w:szCs w:val="24"/>
          <w:lang w:val="en-US" w:eastAsia="el-GR"/>
        </w:rPr>
        <w:t>FAX</w:t>
      </w:r>
      <w:r w:rsidRPr="00D7544F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ab/>
        <w:t>:</w:t>
      </w:r>
      <w:r w:rsidRPr="00D7544F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213 2124777</w:t>
      </w:r>
    </w:p>
    <w:p w:rsidR="00660AC8" w:rsidRPr="00B10955" w:rsidRDefault="00660AC8" w:rsidP="00177DAC">
      <w:pPr>
        <w:tabs>
          <w:tab w:val="left" w:pos="1701"/>
        </w:tabs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>Ε</w:t>
      </w:r>
      <w:r w:rsidRPr="00B10955">
        <w:rPr>
          <w:rFonts w:ascii="Candara" w:eastAsia="Times New Roman" w:hAnsi="Candara" w:cs="Times New Roman"/>
          <w:b/>
          <w:bCs/>
          <w:sz w:val="24"/>
          <w:szCs w:val="24"/>
          <w:lang w:val="fr-FR" w:eastAsia="el-GR"/>
        </w:rPr>
        <w:t>mail</w:t>
      </w: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                </w:t>
      </w:r>
      <w:r w:rsidR="00595514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  <w:t xml:space="preserve">  :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</w:t>
      </w:r>
      <w:r w:rsidR="002606A3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n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proofErr w:type="spellStart"/>
      <w:r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martselou</w:t>
      </w:r>
      <w:proofErr w:type="spellEnd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@</w:t>
      </w:r>
      <w:proofErr w:type="spellStart"/>
      <w:r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eaadhsy</w:t>
      </w:r>
      <w:proofErr w:type="spellEnd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r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gr</w:t>
      </w: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                              </w:t>
      </w:r>
      <w:r w:rsidR="002606A3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a</w:t>
      </w:r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proofErr w:type="spellStart"/>
      <w:r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zaxaropoulos</w:t>
      </w:r>
      <w:proofErr w:type="spellEnd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@</w:t>
      </w:r>
      <w:proofErr w:type="spellStart"/>
      <w:r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eaadhsy</w:t>
      </w:r>
      <w:proofErr w:type="spellEnd"/>
      <w:r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r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gr</w:t>
      </w:r>
    </w:p>
    <w:p w:rsidR="00660AC8" w:rsidRPr="00B10955" w:rsidRDefault="00660AC8" w:rsidP="00177DAC">
      <w:pPr>
        <w:spacing w:after="0" w:line="240" w:lineRule="auto"/>
        <w:rPr>
          <w:rFonts w:ascii="Candara" w:hAnsi="Candara"/>
          <w:sz w:val="24"/>
          <w:szCs w:val="24"/>
        </w:rPr>
      </w:pPr>
    </w:p>
    <w:p w:rsidR="00660AC8" w:rsidRPr="00B10955" w:rsidRDefault="00660AC8" w:rsidP="00177DAC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b/>
          <w:bCs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Το κείμενο της </w:t>
      </w:r>
      <w:r w:rsidR="002606A3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Περίληψης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έχει ως εξής:</w:t>
      </w:r>
    </w:p>
    <w:p w:rsidR="00972149" w:rsidRPr="00B10955" w:rsidRDefault="00972149" w:rsidP="00177DAC">
      <w:p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strike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Η Ενιαία Ανεξάρτητη Αρχή Δημοσίων Συμβά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σ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εων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(Ε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ΔΗ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ΣΥ</w:t>
      </w:r>
      <w:r w:rsidR="00A52CF8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)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, ως Αναθέτουσα Αρχή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,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με την υπ’ αριθμό 363/2013 απόφασή της, προκηρύσσει πρόχειρο διαγωνισμό</w:t>
      </w:r>
      <w:r w:rsidRPr="00177DA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, </w:t>
      </w:r>
      <w:r w:rsidR="00B10955" w:rsidRPr="00177DAC">
        <w:rPr>
          <w:rFonts w:ascii="Candara" w:eastAsia="Times New Roman" w:hAnsi="Candara" w:cs="Times New Roman"/>
          <w:sz w:val="24"/>
          <w:szCs w:val="24"/>
          <w:lang w:eastAsia="el-GR"/>
        </w:rPr>
        <w:t>(Αρ. Διακήρυξης 1/2013)</w:t>
      </w:r>
      <w:r w:rsidR="00177DAC" w:rsidRPr="00177DAC">
        <w:rPr>
          <w:rFonts w:ascii="Candara" w:eastAsia="Times New Roman" w:hAnsi="Candara" w:cs="Times New Roman"/>
          <w:sz w:val="24"/>
          <w:szCs w:val="24"/>
          <w:lang w:eastAsia="el-GR"/>
        </w:rPr>
        <w:t>,</w:t>
      </w:r>
      <w:r w:rsidR="00B10955"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με κριτήριο 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ανάθεσης</w:t>
      </w: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την </w:t>
      </w:r>
      <w:r w:rsidR="00F01458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χαμηλότερη τιμή,</w:t>
      </w: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για την </w:t>
      </w:r>
      <w:r w:rsidRPr="00B10955">
        <w:rPr>
          <w:rFonts w:ascii="Candara" w:eastAsia="Times New Roman" w:hAnsi="Candara" w:cs="Times New Roman"/>
          <w:b/>
          <w:color w:val="000000"/>
          <w:sz w:val="24"/>
          <w:szCs w:val="24"/>
          <w:lang w:eastAsia="el-GR"/>
        </w:rPr>
        <w:t>«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Προμήθεια επίπλων και συναφούς εξοπλισμού για τις ανάγκες των νέων Γραφείων της Ε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ΔΗ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ΣΥ</w:t>
      </w:r>
      <w:r w:rsidR="00A52CF8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». </w:t>
      </w:r>
    </w:p>
    <w:p w:rsidR="00660AC8" w:rsidRPr="00B10955" w:rsidRDefault="00DA11F9" w:rsidP="00177DA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1.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="00B10955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Αντικείμενο του διαγωνισμού είναι 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>η προμήθεια επίπλων γραφείου και συναφούς εξοπλισμού</w:t>
      </w:r>
      <w:r w:rsidR="00B10955" w:rsidRPr="00B10955">
        <w:rPr>
          <w:rFonts w:ascii="Candara" w:hAnsi="Candara" w:cs="Arial"/>
          <w:sz w:val="24"/>
          <w:szCs w:val="24"/>
        </w:rPr>
        <w:t xml:space="preserve"> (τ</w:t>
      </w:r>
      <w:r w:rsidR="00B10955" w:rsidRPr="00B10955">
        <w:rPr>
          <w:rFonts w:ascii="Candara" w:hAnsi="Candara" w:cs="Arial"/>
          <w:color w:val="000000"/>
          <w:sz w:val="24"/>
          <w:szCs w:val="24"/>
        </w:rPr>
        <w:t>αξινόμηση κατά CPV, σύμφωνα με τον Κανονισμό (ΕΚ) 213/08, 39100000-3</w:t>
      </w:r>
      <w:r w:rsidR="0097250F">
        <w:rPr>
          <w:rFonts w:ascii="Candara" w:hAnsi="Candara" w:cs="Arial"/>
          <w:color w:val="000000"/>
          <w:sz w:val="24"/>
          <w:szCs w:val="24"/>
        </w:rPr>
        <w:t>)</w:t>
      </w:r>
      <w:r w:rsidR="00B10955" w:rsidRPr="00B10955">
        <w:rPr>
          <w:rFonts w:ascii="Candara" w:hAnsi="Candara" w:cs="Arial"/>
          <w:color w:val="000000"/>
          <w:sz w:val="24"/>
          <w:szCs w:val="24"/>
        </w:rPr>
        <w:t xml:space="preserve">.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Οι διαγωνιζόμενοι πρέπει να υποβάλλουν προσφορά για το σύνολο των ζητουμένων ειδών. </w:t>
      </w: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 xml:space="preserve">2.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 συνολικός προϋπολογισμός </w:t>
      </w:r>
      <w:r w:rsidR="00DA11F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της προμήθειας ανέρχεται σε 58.536,58 ευρώ χωρίς τον ΦΠΑ 23%</w:t>
      </w:r>
      <w:r w:rsidR="00177DA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, </w:t>
      </w:r>
      <w:r w:rsidR="00DA11F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ήτοι σε</w:t>
      </w:r>
      <w:r w:rsidR="00DA11F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72.000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>,00</w:t>
      </w:r>
      <w:r w:rsidR="00DA11F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ευρώ με τον ΦΠΑ. </w:t>
      </w:r>
    </w:p>
    <w:p w:rsidR="00660AC8" w:rsidRPr="00B10955" w:rsidRDefault="00660AC8" w:rsidP="00177DAC">
      <w:pPr>
        <w:widowControl w:val="0"/>
        <w:autoSpaceDE w:val="0"/>
        <w:spacing w:after="0" w:line="240" w:lineRule="auto"/>
        <w:jc w:val="both"/>
        <w:rPr>
          <w:rFonts w:ascii="Candara" w:eastAsia="Times New Roman" w:hAnsi="Candara" w:cs="Times New Roman"/>
          <w:color w:val="FF0000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3.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spacing w:val="-1"/>
          <w:sz w:val="24"/>
          <w:szCs w:val="24"/>
          <w:lang w:eastAsia="el-GR"/>
        </w:rPr>
        <w:t>Ο διαγωνισμός θα διενεργηθεί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</w:t>
      </w:r>
      <w:r w:rsidR="00DA11F9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στα γραφεία της Ε</w:t>
      </w:r>
      <w:r w:rsidR="00265E8A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DA11F9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</w:t>
      </w:r>
      <w:r w:rsidR="00265E8A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DA11F9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</w:t>
      </w:r>
      <w:r w:rsidR="00265E8A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1C707E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ΔΗ</w:t>
      </w:r>
      <w:r w:rsidR="00265E8A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1C707E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ΣΥ</w:t>
      </w:r>
      <w:r w:rsidR="00A52CF8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1C707E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, στην οδό Τσακάλωφ 34 και Δημοκρίτου, ΤΚ 10673, Κολωνάκι –</w:t>
      </w:r>
      <w:r w:rsidR="00862B4F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Αθήνα, 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την Δευτέρα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2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6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-0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8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-2013 και ώρα 1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1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:30 </w:t>
      </w:r>
      <w:proofErr w:type="spellStart"/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π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.μ</w:t>
      </w:r>
      <w:proofErr w:type="spellEnd"/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. Τόπος υποβολής των προσφορών είναι τα γραφεία της </w:t>
      </w:r>
      <w:r w:rsidR="00B10955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Ε</w:t>
      </w:r>
      <w:r w:rsidR="00FA71E4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B10955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</w:t>
      </w:r>
      <w:r w:rsidR="00FA71E4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B10955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</w:t>
      </w:r>
      <w:r w:rsidR="00FA71E4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B10955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ΔΗ</w:t>
      </w:r>
      <w:r w:rsidR="00FA71E4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B10955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ΣΥ</w:t>
      </w:r>
      <w:r w:rsidR="00A52CF8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. 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στην ως άνω διεύθυνση.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Οι προσφορές θα κατατεθούν </w:t>
      </w:r>
      <w:r w:rsidR="00177DAC">
        <w:rPr>
          <w:rFonts w:ascii="Candara" w:eastAsia="Times New Roman" w:hAnsi="Candara" w:cs="Times New Roman"/>
          <w:sz w:val="24"/>
          <w:szCs w:val="24"/>
          <w:lang w:eastAsia="el-GR"/>
        </w:rPr>
        <w:t>αυτ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>ο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προσώπως ή μέσω νομίμως εξουσιοδοτημένου εκπροσώπου ή θα αποσταλούν με οποιονδήποτε τρόπο στην ως άνω διεύθυνση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,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όπου 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σε κάθε περίπτωση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θα παραλαμβάνονται με απόδειξη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και θα πρωτοκολλούνται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,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μέχρι και την προηγούμενη εργάσιμη της διενέργειας του διαγωνισμού, ήτοι μέχρι 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και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την 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Παρασκευή 23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-0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8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-2013 και ώρα 15: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>3</w:t>
      </w:r>
      <w:r w:rsidR="00265E8A">
        <w:rPr>
          <w:rFonts w:ascii="Candara" w:eastAsia="Times New Roman" w:hAnsi="Candara" w:cs="Times New Roman"/>
          <w:sz w:val="24"/>
          <w:szCs w:val="24"/>
          <w:lang w:eastAsia="el-GR"/>
        </w:rPr>
        <w:t>0.</w:t>
      </w:r>
    </w:p>
    <w:p w:rsidR="00DC3DDD" w:rsidRPr="00B10955" w:rsidRDefault="00660AC8" w:rsidP="00177DAC">
      <w:pPr>
        <w:widowControl w:val="0"/>
        <w:autoSpaceDE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lastRenderedPageBreak/>
        <w:t>4.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Δικαίωμα σ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υμμετοχής στο διαγωνισμό έχουν όλα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τα φυσικά ή νομικά πρόσωπα, </w:t>
      </w:r>
      <w:r w:rsidR="00862B4F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καθώς και οι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ενώσεις/κοινοπραξίες προμηθευτών </w:t>
      </w:r>
      <w:r w:rsidR="00DC3DDD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ή συνεταιρισμοί, π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ου </w:t>
      </w:r>
      <w:r w:rsidR="00DC3DDD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λειτουργούν νόμιμα στην Ελλάδα ή σε άλλο κράτος μέλος της ΕΕ ή του ΕΟΧ, και τα οποία ασκούν εμπορική δραστηριότητα σχετική με το αντικείμενο της προμήθειας.</w:t>
      </w:r>
      <w:r w:rsidR="00B10955" w:rsidRPr="00B10955">
        <w:rPr>
          <w:rFonts w:ascii="Candara" w:hAnsi="Candara" w:cs="Arial"/>
          <w:sz w:val="24"/>
          <w:szCs w:val="24"/>
        </w:rPr>
        <w:t xml:space="preserve"> Οι ενώσεις / κοινοπραξίες δεν υποχρεούνται να λαμβάνουν ορισμένη νομική μορφή προκειμένου να υποβάλουν προσφορά. </w:t>
      </w:r>
    </w:p>
    <w:p w:rsidR="00660AC8" w:rsidRPr="00B10955" w:rsidRDefault="00660AC8" w:rsidP="00177DAC">
      <w:pPr>
        <w:widowControl w:val="0"/>
        <w:autoSpaceDE w:val="0"/>
        <w:spacing w:after="0" w:line="240" w:lineRule="auto"/>
        <w:jc w:val="both"/>
        <w:rPr>
          <w:rFonts w:ascii="Candara" w:eastAsia="Times New Roman" w:hAnsi="Candara" w:cs="Times New Roman"/>
          <w:noProof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5.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Αντίγραφα </w:t>
      </w:r>
      <w:r w:rsidR="00DC3DDD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του τεύχους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της διακήρυξης του διαγωνισμού σε έντυπη μορφή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, 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χωρίς την καταβολή αντιτίμου,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διατ</w:t>
      </w:r>
      <w:r w:rsidRPr="00B10955">
        <w:rPr>
          <w:rFonts w:ascii="Candara" w:eastAsia="Times New Roman" w:hAnsi="Candara" w:cs="Times New Roman"/>
          <w:noProof/>
          <w:spacing w:val="1"/>
          <w:sz w:val="24"/>
          <w:szCs w:val="24"/>
          <w:lang w:eastAsia="el-GR"/>
        </w:rPr>
        <w:t>ί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θενται από τα γραφεία της 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Ε</w:t>
      </w:r>
      <w:r w:rsidR="00A52CF8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</w:t>
      </w:r>
      <w:r w:rsidR="00A52CF8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</w:t>
      </w:r>
      <w:r w:rsidR="00A52CF8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ΔΗ</w:t>
      </w:r>
      <w:r w:rsidR="00A52CF8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ΣΥ</w:t>
      </w:r>
      <w:r w:rsidR="00A52CF8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.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στην ως άνω διεύθυνση, κατά της εργάσιμες ημέρες και ώρες 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από 10</w:t>
      </w:r>
      <w:r w:rsidR="00177DAC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: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00 πμ έως 15</w:t>
      </w:r>
      <w:r w:rsidR="00177DAC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:</w:t>
      </w:r>
      <w:r w:rsidR="00DC3DD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00 </w:t>
      </w:r>
      <w:r w:rsidR="0097250F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από την Δευτέρα 5-8-2013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(πληροφορίες κος 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Αριστοτέλης Ζαχαρόπουλος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, τηλ : 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2132124753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, 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val="en-US" w:eastAsia="el-GR"/>
        </w:rPr>
        <w:t>e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-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val="en-US" w:eastAsia="el-GR"/>
        </w:rPr>
        <w:t>mail</w:t>
      </w:r>
      <w:r w:rsidR="0097250F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: </w:t>
      </w:r>
      <w:r w:rsidR="008652CB"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a</w:t>
      </w:r>
      <w:r w:rsidR="008652CB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proofErr w:type="spellStart"/>
      <w:r w:rsidR="008652CB"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zaxaropoulos</w:t>
      </w:r>
      <w:proofErr w:type="spellEnd"/>
      <w:r w:rsidR="008652CB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@</w:t>
      </w:r>
      <w:proofErr w:type="spellStart"/>
      <w:r w:rsidR="008652CB"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eaadhsy</w:t>
      </w:r>
      <w:proofErr w:type="spellEnd"/>
      <w:r w:rsidR="008652CB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r w:rsidR="008652CB" w:rsidRPr="00B10955">
        <w:rPr>
          <w:rFonts w:ascii="Candara" w:eastAsia="Times New Roman" w:hAnsi="Candara" w:cs="Times New Roman"/>
          <w:bCs/>
          <w:sz w:val="24"/>
          <w:szCs w:val="24"/>
          <w:lang w:val="en-US" w:eastAsia="el-GR"/>
        </w:rPr>
        <w:t>gr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και η κα Νίκη Μαρτσέλλου, τηλ : 2132124704, 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val="en-US" w:eastAsia="el-GR"/>
        </w:rPr>
        <w:t>e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-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val="en-US" w:eastAsia="el-GR"/>
        </w:rPr>
        <w:t>mail</w:t>
      </w:r>
      <w:r w:rsidR="0097250F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:  </w:t>
      </w:r>
      <w:r w:rsidR="00B6645D"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n</w:t>
      </w:r>
      <w:r w:rsidR="00B6645D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proofErr w:type="spellStart"/>
      <w:r w:rsidR="00B6645D"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martselou</w:t>
      </w:r>
      <w:proofErr w:type="spellEnd"/>
      <w:r w:rsidR="00B6645D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@</w:t>
      </w:r>
      <w:proofErr w:type="spellStart"/>
      <w:r w:rsidR="00B6645D"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eaadhsy</w:t>
      </w:r>
      <w:proofErr w:type="spellEnd"/>
      <w:r w:rsidR="00B6645D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.</w:t>
      </w:r>
      <w:r w:rsidR="00B6645D" w:rsidRPr="00B10955">
        <w:rPr>
          <w:rFonts w:ascii="Candara" w:eastAsia="Times New Roman" w:hAnsi="Candara" w:cs="Times New Roman"/>
          <w:bCs/>
          <w:sz w:val="24"/>
          <w:szCs w:val="24"/>
          <w:lang w:val="fr-FR" w:eastAsia="el-GR"/>
        </w:rPr>
        <w:t>gr</w:t>
      </w:r>
      <w:r w:rsidR="00B6645D" w:rsidRPr="00B10955">
        <w:rPr>
          <w:rFonts w:ascii="Candara" w:eastAsia="Times New Roman" w:hAnsi="Candara" w:cs="Times New Roman"/>
          <w:bCs/>
          <w:sz w:val="24"/>
          <w:szCs w:val="24"/>
          <w:lang w:eastAsia="el-GR"/>
        </w:rPr>
        <w:t>,</w:t>
      </w:r>
      <w:r w:rsidR="00B6645D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val="en-US" w:eastAsia="el-GR"/>
        </w:rPr>
        <w:t>fax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 : </w:t>
      </w:r>
      <w:r w:rsidR="008652CB"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>2132124777</w:t>
      </w:r>
      <w:r w:rsidRPr="00B10955">
        <w:rPr>
          <w:rFonts w:ascii="Candara" w:eastAsia="Times New Roman" w:hAnsi="Candara" w:cs="Times New Roman"/>
          <w:noProof/>
          <w:sz w:val="24"/>
          <w:szCs w:val="24"/>
          <w:lang w:eastAsia="el-GR"/>
        </w:rPr>
        <w:t xml:space="preserve">). </w:t>
      </w: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6.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Για την συμμετοχή στον διαγωνισμό, 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δεν απαιτείται η υποβολή εγγυητικής επιστολή συμμετοχής. </w:t>
      </w:r>
      <w:r w:rsidR="00B10955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 ανάδοχος της προμήθειας υποχρεούται να καταθέσει </w:t>
      </w:r>
      <w:r w:rsidR="00B10955" w:rsidRPr="00B10955">
        <w:rPr>
          <w:rFonts w:ascii="Candara" w:eastAsia="Calibri" w:hAnsi="Candara" w:cs="Arial"/>
          <w:spacing w:val="8"/>
          <w:sz w:val="24"/>
          <w:szCs w:val="24"/>
          <w:lang w:eastAsia="el-GR"/>
        </w:rPr>
        <w:t>Εγγυητική Επιστολή Καλής Εκτέλεσης των όρων της σύμβασης, ύψους 5% της συνολικής συμβατικής αξίας</w:t>
      </w:r>
      <w:r w:rsidR="00B10955" w:rsidRPr="00B10955">
        <w:rPr>
          <w:rFonts w:ascii="Candara" w:eastAsia="Calibri" w:hAnsi="Candara" w:cs="Arial"/>
          <w:sz w:val="24"/>
          <w:szCs w:val="24"/>
          <w:lang w:eastAsia="el-GR"/>
        </w:rPr>
        <w:t xml:space="preserve"> των ειδών</w:t>
      </w:r>
      <w:r w:rsidR="00B10955" w:rsidRPr="00B10955">
        <w:rPr>
          <w:rFonts w:ascii="Candara" w:eastAsia="Calibri" w:hAnsi="Candara" w:cs="Arial"/>
          <w:spacing w:val="8"/>
          <w:sz w:val="24"/>
          <w:szCs w:val="24"/>
          <w:lang w:eastAsia="el-GR"/>
        </w:rPr>
        <w:t xml:space="preserve">, χωρίς τον ΦΠΑ και διάρκεια ισχύος, τουλάχιστον, δύο (2) μηνών από την ημερομηνία υπογραφής της σύμβασης. </w:t>
      </w: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7.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Σ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τον διαγωνισμό δεν θα γίνονται δεκτές εναλλακτικές προσφορές ή αντιπροσφορές.</w:t>
      </w: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bCs/>
          <w:noProof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8.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Οι προσφορές θα υποβάλλονται στην ελληνική γλώσσα ή σε οποιαδήποτε άλλη γλώσσα της Ευρωπαϊκής Ένωσης συνοδευόμενες από επίσημη μετάφραση στην ελληνική γλώσσα.</w:t>
      </w: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strike/>
          <w:color w:val="FF0000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9.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Ο χρόνος ισχύος των προσφορών είναι </w:t>
      </w:r>
      <w:r w:rsidR="00B10955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ενενήντα (90) ημέρες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από την επομένη της ημερομηνίας διενέργειας του διαγωνισμού.</w:t>
      </w:r>
      <w:r w:rsidRPr="00B10955">
        <w:rPr>
          <w:rFonts w:ascii="Candara" w:eastAsia="Times New Roman" w:hAnsi="Candara" w:cs="Times New Roman"/>
          <w:color w:val="FF0000"/>
          <w:sz w:val="24"/>
          <w:szCs w:val="24"/>
          <w:lang w:eastAsia="el-GR"/>
        </w:rPr>
        <w:t xml:space="preserve"> </w:t>
      </w:r>
    </w:p>
    <w:p w:rsidR="00660AC8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10.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Η διάρκεια της πράξης (ο χρόνος παράδοσης των ειδών) ορίζεται </w:t>
      </w:r>
      <w:r w:rsidR="00177DAC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σε 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τριάντα (30) ημέρες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από την ημερομηνία 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υπογραφής της σύμβασης. </w:t>
      </w:r>
    </w:p>
    <w:p w:rsidR="0081303B" w:rsidRPr="00B10955" w:rsidRDefault="00660AC8" w:rsidP="00177DAC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1</w:t>
      </w:r>
      <w:r w:rsidR="00B10955"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1</w:t>
      </w: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.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Τόπος παράδοσης είναι 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τα νέα Γραφεία της Ε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Α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Α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ΔΗ</w:t>
      </w:r>
      <w:r w:rsidR="0097250F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ΣΥ</w:t>
      </w:r>
      <w:r w:rsidR="00A52CF8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, στην οδό Κηφισίας 7, στον 5</w:t>
      </w:r>
      <w:r w:rsidR="0081303B" w:rsidRPr="00B10955">
        <w:rPr>
          <w:rFonts w:ascii="Candara" w:eastAsia="Times New Roman" w:hAnsi="Candara" w:cs="Times New Roman"/>
          <w:sz w:val="24"/>
          <w:szCs w:val="24"/>
          <w:vertAlign w:val="superscript"/>
          <w:lang w:eastAsia="el-GR"/>
        </w:rPr>
        <w:t>ο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όροφο, στους Αμπελόκηπους στην Αθήνα. </w:t>
      </w:r>
    </w:p>
    <w:p w:rsidR="00660AC8" w:rsidRPr="00B10955" w:rsidRDefault="00660AC8" w:rsidP="00177DAC">
      <w:pPr>
        <w:spacing w:after="0" w:line="240" w:lineRule="auto"/>
        <w:ind w:right="-7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1</w:t>
      </w:r>
      <w:r w:rsidR="00B10955"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>2</w:t>
      </w:r>
      <w:r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 xml:space="preserve">. </w:t>
      </w:r>
      <w:r w:rsidR="00B6645D" w:rsidRPr="00B10955">
        <w:rPr>
          <w:rFonts w:ascii="Candara" w:eastAsia="Times New Roman" w:hAnsi="Candara" w:cs="Times New Roman"/>
          <w:b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Η πληρωμή της αξίας των ειδών στον ανάδοχο θα γίνει με εξόφληση του 100% της συμβατικής αξίας μετά την οριστική παραλαβή τους και με την προϋπόθεση υποβολής όλων των απαραιτήτων για την πληρωμή δικαιολογητικών.</w:t>
      </w:r>
    </w:p>
    <w:p w:rsidR="00660AC8" w:rsidRPr="00B10955" w:rsidRDefault="00660AC8" w:rsidP="00177DA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</w:rPr>
        <w:t>1</w:t>
      </w:r>
      <w:r w:rsidR="00B10955" w:rsidRPr="00B10955">
        <w:rPr>
          <w:rFonts w:ascii="Candara" w:eastAsia="Times New Roman" w:hAnsi="Candara" w:cs="Times New Roman"/>
          <w:b/>
          <w:sz w:val="24"/>
          <w:szCs w:val="24"/>
        </w:rPr>
        <w:t>3</w:t>
      </w:r>
      <w:r w:rsidRPr="00B10955">
        <w:rPr>
          <w:rFonts w:ascii="Candara" w:eastAsia="Times New Roman" w:hAnsi="Candara" w:cs="Times New Roman"/>
          <w:b/>
          <w:sz w:val="24"/>
          <w:szCs w:val="24"/>
        </w:rPr>
        <w:t xml:space="preserve">. </w:t>
      </w:r>
      <w:r w:rsidR="00177DAC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Η προμήθεια θα διενεργηθεί σύμφωνα με 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τους Ν. 2285/1995, 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Ν</w:t>
      </w:r>
      <w:r w:rsidR="0081303B" w:rsidRPr="00B10955">
        <w:rPr>
          <w:rFonts w:ascii="Candara" w:eastAsia="Times New Roman" w:hAnsi="Candara" w:cs="Times New Roman"/>
          <w:sz w:val="24"/>
          <w:szCs w:val="24"/>
          <w:lang w:eastAsia="el-GR"/>
        </w:rPr>
        <w:t>.2362/1995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σε συνδυασμό με το ΠΔ 123/2012 και </w:t>
      </w:r>
      <w:r w:rsidR="00FA71E4">
        <w:rPr>
          <w:rFonts w:ascii="Candara" w:eastAsia="Times New Roman" w:hAnsi="Candara" w:cs="Times New Roman"/>
          <w:sz w:val="24"/>
          <w:szCs w:val="24"/>
          <w:lang w:eastAsia="el-GR"/>
        </w:rPr>
        <w:t>συμπληρωματικά με το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ΠΔ 118/2007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.</w:t>
      </w:r>
    </w:p>
    <w:p w:rsidR="00660AC8" w:rsidRPr="00B10955" w:rsidRDefault="00660AC8" w:rsidP="00177DA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B10955">
        <w:rPr>
          <w:rFonts w:ascii="Candara" w:eastAsia="Times New Roman" w:hAnsi="Candara" w:cs="Times New Roman"/>
          <w:b/>
          <w:sz w:val="24"/>
          <w:szCs w:val="24"/>
        </w:rPr>
        <w:t>1</w:t>
      </w:r>
      <w:r w:rsidR="00B10955" w:rsidRPr="00B10955">
        <w:rPr>
          <w:rFonts w:ascii="Candara" w:eastAsia="Times New Roman" w:hAnsi="Candara" w:cs="Times New Roman"/>
          <w:b/>
          <w:sz w:val="24"/>
          <w:szCs w:val="24"/>
        </w:rPr>
        <w:t>4</w:t>
      </w:r>
      <w:r w:rsidRPr="00B10955">
        <w:rPr>
          <w:rFonts w:ascii="Candara" w:eastAsia="Times New Roman" w:hAnsi="Candara" w:cs="Times New Roman"/>
          <w:b/>
          <w:sz w:val="24"/>
          <w:szCs w:val="24"/>
        </w:rPr>
        <w:t>.</w:t>
      </w:r>
      <w:r w:rsidRPr="00B10955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Φορέας χρηματοδότησης της προμήθειας είναι η Ε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ΔΗ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ΣΥ</w:t>
      </w:r>
      <w:r w:rsidR="00A52CF8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 xml:space="preserve">, </w:t>
      </w:r>
      <w:r w:rsidR="00FA71E4">
        <w:rPr>
          <w:rFonts w:ascii="Candara" w:eastAsia="Times New Roman" w:hAnsi="Candara" w:cs="Times New Roman"/>
          <w:sz w:val="24"/>
          <w:szCs w:val="24"/>
        </w:rPr>
        <w:t xml:space="preserve">και η προμήθεια βαρύνει τον 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ΚΑΕ 7111 του προϋπολογισμού οικονομικού έτους 2013 της Ε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Α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ΔΗ</w:t>
      </w:r>
      <w:r w:rsidR="00FA71E4">
        <w:rPr>
          <w:rFonts w:ascii="Candara" w:eastAsia="Times New Roman" w:hAnsi="Candara" w:cs="Times New Roman"/>
          <w:sz w:val="24"/>
          <w:szCs w:val="24"/>
        </w:rPr>
        <w:t>.</w:t>
      </w:r>
      <w:r w:rsidR="00972149" w:rsidRPr="00B10955">
        <w:rPr>
          <w:rFonts w:ascii="Candara" w:eastAsia="Times New Roman" w:hAnsi="Candara" w:cs="Times New Roman"/>
          <w:sz w:val="24"/>
          <w:szCs w:val="24"/>
        </w:rPr>
        <w:t>ΣΥ.</w:t>
      </w:r>
    </w:p>
    <w:p w:rsidR="00660AC8" w:rsidRPr="00B10955" w:rsidRDefault="00B10955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</w:pPr>
      <w:r w:rsidRPr="00177DAC">
        <w:rPr>
          <w:rFonts w:ascii="Candara" w:eastAsia="Times New Roman" w:hAnsi="Candara" w:cs="Times New Roman"/>
          <w:b/>
          <w:snapToGrid w:val="0"/>
          <w:sz w:val="24"/>
          <w:szCs w:val="24"/>
          <w:lang w:eastAsia="el-GR"/>
        </w:rPr>
        <w:t>15.</w:t>
      </w:r>
      <w:r w:rsidRPr="00B10955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 xml:space="preserve"> Η παρούσα περίληψη θα αναρτηθεί στο</w:t>
      </w:r>
      <w:r w:rsidR="00FA71E4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 xml:space="preserve">ν </w:t>
      </w:r>
      <w:proofErr w:type="spellStart"/>
      <w:r w:rsidR="00FA71E4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>ιστότοπο</w:t>
      </w:r>
      <w:proofErr w:type="spellEnd"/>
      <w:r w:rsidR="00FA71E4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 xml:space="preserve"> του </w:t>
      </w:r>
      <w:r w:rsidR="00FA71E4" w:rsidRPr="00B10955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>Προγράμμα</w:t>
      </w:r>
      <w:r w:rsidR="00FA71E4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>τος</w:t>
      </w:r>
      <w:r w:rsidRPr="00B10955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 xml:space="preserve"> </w:t>
      </w:r>
      <w:r w:rsidR="00FA71E4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>«</w:t>
      </w:r>
      <w:r w:rsidRPr="00B10955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>Διαύγεια</w:t>
      </w:r>
      <w:r w:rsidR="00FA71E4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>»</w:t>
      </w:r>
      <w:r w:rsidRPr="00B10955">
        <w:rPr>
          <w:rFonts w:ascii="Candara" w:eastAsia="Times New Roman" w:hAnsi="Candara" w:cs="Times New Roman"/>
          <w:snapToGrid w:val="0"/>
          <w:sz w:val="24"/>
          <w:szCs w:val="24"/>
          <w:lang w:eastAsia="el-GR"/>
        </w:rPr>
        <w:t>.</w:t>
      </w:r>
    </w:p>
    <w:p w:rsidR="00660AC8" w:rsidRPr="00B10955" w:rsidRDefault="00660AC8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b/>
          <w:color w:val="FF0000"/>
          <w:sz w:val="24"/>
          <w:szCs w:val="24"/>
          <w:lang w:eastAsia="el-GR"/>
        </w:rPr>
      </w:pPr>
    </w:p>
    <w:p w:rsidR="00660AC8" w:rsidRPr="00B10955" w:rsidRDefault="00660AC8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Αθήνα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0</w:t>
      </w:r>
      <w:r w:rsidR="00B10955" w:rsidRPr="00B10955">
        <w:rPr>
          <w:rFonts w:ascii="Candara" w:eastAsia="Times New Roman" w:hAnsi="Candara" w:cs="Times New Roman"/>
          <w:sz w:val="24"/>
          <w:szCs w:val="24"/>
          <w:lang w:eastAsia="el-GR"/>
        </w:rPr>
        <w:t>1</w:t>
      </w:r>
      <w:r w:rsidR="00972149" w:rsidRPr="00B10955">
        <w:rPr>
          <w:rFonts w:ascii="Candara" w:eastAsia="Times New Roman" w:hAnsi="Candara" w:cs="Times New Roman"/>
          <w:sz w:val="24"/>
          <w:szCs w:val="24"/>
          <w:lang w:eastAsia="el-GR"/>
        </w:rPr>
        <w:t>-08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-2013</w:t>
      </w:r>
    </w:p>
    <w:p w:rsidR="00972149" w:rsidRPr="00B10955" w:rsidRDefault="00660AC8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                                                                              </w:t>
      </w:r>
    </w:p>
    <w:p w:rsidR="00660AC8" w:rsidRPr="00B10955" w:rsidRDefault="00972149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</w:t>
      </w:r>
      <w:r w:rsidR="00660AC8"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</w:t>
      </w: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Ο Πρόεδρος </w:t>
      </w:r>
    </w:p>
    <w:p w:rsidR="00660AC8" w:rsidRPr="00B10955" w:rsidRDefault="00660AC8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972149" w:rsidRDefault="00660AC8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                                                                         </w:t>
      </w:r>
      <w:bookmarkStart w:id="0" w:name="_GoBack"/>
      <w:bookmarkEnd w:id="0"/>
    </w:p>
    <w:p w:rsidR="00D53DFE" w:rsidRPr="00B10955" w:rsidRDefault="00D53DFE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165524" w:rsidRPr="00B10955" w:rsidRDefault="00972149" w:rsidP="00177DA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                                                                                                     Βασίλειος </w:t>
      </w:r>
      <w:proofErr w:type="spellStart"/>
      <w:r w:rsidRPr="00B10955">
        <w:rPr>
          <w:rFonts w:ascii="Candara" w:eastAsia="Times New Roman" w:hAnsi="Candara" w:cs="Times New Roman"/>
          <w:sz w:val="24"/>
          <w:szCs w:val="24"/>
          <w:lang w:eastAsia="el-GR"/>
        </w:rPr>
        <w:t>Φλωρίδης</w:t>
      </w:r>
      <w:proofErr w:type="spellEnd"/>
    </w:p>
    <w:sectPr w:rsidR="00165524" w:rsidRPr="00B10955" w:rsidSect="003219E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8E" w:rsidRDefault="001B2A8E" w:rsidP="00FE6533">
      <w:pPr>
        <w:spacing w:after="0" w:line="240" w:lineRule="auto"/>
      </w:pPr>
      <w:r>
        <w:separator/>
      </w:r>
    </w:p>
  </w:endnote>
  <w:endnote w:type="continuationSeparator" w:id="0">
    <w:p w:rsidR="001B2A8E" w:rsidRDefault="001B2A8E" w:rsidP="00F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8E" w:rsidRDefault="001B2A8E" w:rsidP="00FE6533">
      <w:pPr>
        <w:spacing w:after="0" w:line="240" w:lineRule="auto"/>
      </w:pPr>
      <w:r>
        <w:separator/>
      </w:r>
    </w:p>
  </w:footnote>
  <w:footnote w:type="continuationSeparator" w:id="0">
    <w:p w:rsidR="001B2A8E" w:rsidRDefault="001B2A8E" w:rsidP="00FE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78"/>
    <w:rsid w:val="000A5C78"/>
    <w:rsid w:val="00165524"/>
    <w:rsid w:val="00167C8B"/>
    <w:rsid w:val="00177DAC"/>
    <w:rsid w:val="001B2A8E"/>
    <w:rsid w:val="001C707E"/>
    <w:rsid w:val="00200500"/>
    <w:rsid w:val="002606A3"/>
    <w:rsid w:val="00265E8A"/>
    <w:rsid w:val="003219E0"/>
    <w:rsid w:val="00595514"/>
    <w:rsid w:val="00660AC8"/>
    <w:rsid w:val="0081303B"/>
    <w:rsid w:val="00862B4F"/>
    <w:rsid w:val="008652CB"/>
    <w:rsid w:val="008F1300"/>
    <w:rsid w:val="00972149"/>
    <w:rsid w:val="0097250F"/>
    <w:rsid w:val="009763B2"/>
    <w:rsid w:val="00A52CF8"/>
    <w:rsid w:val="00B10955"/>
    <w:rsid w:val="00B6645D"/>
    <w:rsid w:val="00C30B43"/>
    <w:rsid w:val="00D53DFE"/>
    <w:rsid w:val="00D7544F"/>
    <w:rsid w:val="00DA11F9"/>
    <w:rsid w:val="00DC3DDD"/>
    <w:rsid w:val="00F01458"/>
    <w:rsid w:val="00F47E27"/>
    <w:rsid w:val="00FA71E4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AC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E6533"/>
  </w:style>
  <w:style w:type="paragraph" w:styleId="a5">
    <w:name w:val="footer"/>
    <w:basedOn w:val="a"/>
    <w:link w:val="Char1"/>
    <w:uiPriority w:val="99"/>
    <w:unhideWhenUsed/>
    <w:rsid w:val="00F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E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AC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E6533"/>
  </w:style>
  <w:style w:type="paragraph" w:styleId="a5">
    <w:name w:val="footer"/>
    <w:basedOn w:val="a"/>
    <w:link w:val="Char1"/>
    <w:uiPriority w:val="99"/>
    <w:unhideWhenUsed/>
    <w:rsid w:val="00F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E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ΝΙΚΑΣ ΑΝΤΩΝΗΣ</dc:creator>
  <cp:keywords/>
  <dc:description/>
  <cp:lastModifiedBy>ΝΙΚΑΣ ΑΝΤΩΝΗΣ</cp:lastModifiedBy>
  <cp:revision>13</cp:revision>
  <cp:lastPrinted>2013-08-01T12:54:00Z</cp:lastPrinted>
  <dcterms:created xsi:type="dcterms:W3CDTF">2013-08-01T08:10:00Z</dcterms:created>
  <dcterms:modified xsi:type="dcterms:W3CDTF">2013-08-02T08:25:00Z</dcterms:modified>
</cp:coreProperties>
</file>